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DC2C" w14:textId="0333A63A" w:rsidR="009100DB" w:rsidRPr="009100DB" w:rsidRDefault="0089427C" w:rsidP="00707440">
      <w:pPr>
        <w:pStyle w:val="11"/>
        <w:spacing w:line="400" w:lineRule="exact"/>
        <w:ind w:leftChars="300" w:left="1353" w:hangingChars="200" w:hanging="723"/>
        <w:rPr>
          <w:rFonts w:ascii="Times New Roman" w:eastAsia="仿宋_GB2312" w:hAnsi="Times New Roman" w:cs="Times New Roman"/>
          <w:color w:val="4472C4" w:themeColor="accent1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noProof/>
          <w:spacing w:val="-4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8955A1A" wp14:editId="2FFA8ADE">
            <wp:simplePos x="0" y="0"/>
            <wp:positionH relativeFrom="margin">
              <wp:align>center</wp:align>
            </wp:positionH>
            <wp:positionV relativeFrom="margin">
              <wp:posOffset>-152400</wp:posOffset>
            </wp:positionV>
            <wp:extent cx="5810250" cy="2680970"/>
            <wp:effectExtent l="0" t="0" r="0" b="5080"/>
            <wp:wrapTight wrapText="bothSides">
              <wp:wrapPolygon edited="0">
                <wp:start x="0" y="0"/>
                <wp:lineTo x="0" y="21487"/>
                <wp:lineTo x="21529" y="21487"/>
                <wp:lineTo x="21529" y="0"/>
                <wp:lineTo x="0" y="0"/>
              </wp:wrapPolygon>
            </wp:wrapTight>
            <wp:docPr id="8645019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01930" name="图片 86450193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8"/>
                    <a:stretch/>
                  </pic:blipFill>
                  <pic:spPr bwMode="auto">
                    <a:xfrm>
                      <a:off x="0" y="0"/>
                      <a:ext cx="5810250" cy="268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6A4CF" w14:textId="4796E749" w:rsidR="00912DAE" w:rsidRDefault="00912DAE" w:rsidP="00912DAE">
      <w:pPr>
        <w:spacing w:before="240"/>
        <w:jc w:val="center"/>
        <w:rPr>
          <w:rFonts w:ascii="仿宋_GB2312" w:eastAsia="仿宋_GB2312" w:hAnsi="宋体" w:cs="宋体"/>
          <w:b/>
          <w:spacing w:val="-4"/>
          <w:sz w:val="36"/>
          <w:szCs w:val="36"/>
        </w:rPr>
      </w:pPr>
      <w:r w:rsidRPr="006F1522">
        <w:rPr>
          <w:rFonts w:ascii="仿宋_GB2312" w:eastAsia="仿宋_GB2312" w:hint="eastAsia"/>
          <w:noProof/>
        </w:rPr>
        <w:drawing>
          <wp:inline distT="0" distB="0" distL="0" distR="0" wp14:anchorId="0E932C10" wp14:editId="3A83BEC2">
            <wp:extent cx="3818534" cy="577900"/>
            <wp:effectExtent l="0" t="0" r="0" b="0"/>
            <wp:docPr id="175239683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225" cy="5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76DC" w14:textId="5EEF6FEA" w:rsidR="00912DAE" w:rsidRDefault="00912DAE" w:rsidP="00912DAE">
      <w:pPr>
        <w:jc w:val="center"/>
        <w:rPr>
          <w:rFonts w:ascii="仿宋_GB2312" w:eastAsia="仿宋_GB2312" w:hAnsi="宋体" w:cs="宋体"/>
          <w:b/>
          <w:spacing w:val="-4"/>
          <w:sz w:val="36"/>
          <w:szCs w:val="36"/>
        </w:rPr>
      </w:pPr>
    </w:p>
    <w:p w14:paraId="441C2B05" w14:textId="27415EAD" w:rsidR="006642E4" w:rsidRDefault="006642E4" w:rsidP="00912DAE">
      <w:pPr>
        <w:pStyle w:val="af6"/>
        <w:spacing w:line="520" w:lineRule="exact"/>
        <w:jc w:val="both"/>
        <w:rPr>
          <w:rFonts w:ascii="仿宋_GB2312" w:eastAsia="仿宋_GB2312"/>
          <w:bCs/>
          <w:sz w:val="28"/>
          <w:szCs w:val="28"/>
          <w:lang w:eastAsia="zh-CN"/>
        </w:rPr>
      </w:pPr>
      <w:bookmarkStart w:id="0" w:name="OLE_LINK1"/>
      <w:r w:rsidRPr="006F52F3">
        <w:rPr>
          <w:rFonts w:ascii="仿宋_GB2312" w:eastAsia="仿宋_GB2312"/>
          <w:bCs/>
          <w:sz w:val="28"/>
          <w:szCs w:val="28"/>
          <w:lang w:eastAsia="zh-CN"/>
        </w:rPr>
        <w:t>OCS</w:t>
      </w:r>
      <w:r w:rsidRPr="006F52F3">
        <w:rPr>
          <w:rFonts w:ascii="Times New Roman" w:eastAsia="仿宋_GB2312" w:hAnsi="Times New Roman" w:cs="Times New Roman"/>
          <w:bCs/>
          <w:sz w:val="28"/>
          <w:szCs w:val="28"/>
          <w:vertAlign w:val="superscript"/>
          <w:lang w:eastAsia="zh-CN"/>
        </w:rPr>
        <w:t>®</w:t>
      </w:r>
      <w:r>
        <w:rPr>
          <w:rFonts w:ascii="仿宋_GB2312" w:eastAsia="仿宋_GB2312" w:hint="eastAsia"/>
          <w:bCs/>
          <w:sz w:val="28"/>
          <w:szCs w:val="28"/>
          <w:lang w:eastAsia="zh-CN"/>
        </w:rPr>
        <w:t>旨在帮助消除塑料原料的泄漏，提高企业的意识，推广最佳做法，并为企业提供咨询服务指导和工具，</w:t>
      </w:r>
      <w:r w:rsidRPr="006642E4">
        <w:rPr>
          <w:rFonts w:ascii="仿宋_GB2312" w:eastAsia="仿宋_GB2312"/>
          <w:bCs/>
          <w:sz w:val="28"/>
          <w:szCs w:val="28"/>
          <w:lang w:eastAsia="zh-CN"/>
        </w:rPr>
        <w:t>OCS</w:t>
      </w:r>
      <w:r w:rsidRPr="006F52F3">
        <w:rPr>
          <w:rFonts w:ascii="Times New Roman" w:eastAsia="仿宋_GB2312" w:hAnsi="Times New Roman" w:cs="Times New Roman"/>
          <w:bCs/>
          <w:sz w:val="28"/>
          <w:szCs w:val="28"/>
          <w:vertAlign w:val="superscript"/>
          <w:lang w:eastAsia="zh-CN"/>
        </w:rPr>
        <w:t>®</w:t>
      </w:r>
      <w:r w:rsidRPr="006642E4">
        <w:rPr>
          <w:rFonts w:ascii="仿宋_GB2312" w:eastAsia="仿宋_GB2312"/>
          <w:bCs/>
          <w:sz w:val="28"/>
          <w:szCs w:val="28"/>
          <w:lang w:eastAsia="zh-CN"/>
        </w:rPr>
        <w:t>计划参与者每年</w:t>
      </w:r>
      <w:r>
        <w:rPr>
          <w:rFonts w:ascii="仿宋_GB2312" w:eastAsia="仿宋_GB2312" w:hint="eastAsia"/>
          <w:bCs/>
          <w:sz w:val="28"/>
          <w:szCs w:val="28"/>
          <w:lang w:eastAsia="zh-CN"/>
        </w:rPr>
        <w:t>需</w:t>
      </w:r>
      <w:r w:rsidRPr="006642E4">
        <w:rPr>
          <w:rFonts w:ascii="仿宋_GB2312" w:eastAsia="仿宋_GB2312"/>
          <w:bCs/>
          <w:sz w:val="28"/>
          <w:szCs w:val="28"/>
          <w:lang w:eastAsia="zh-CN"/>
        </w:rPr>
        <w:t>缴纳</w:t>
      </w:r>
      <w:r>
        <w:rPr>
          <w:rFonts w:ascii="仿宋_GB2312" w:eastAsia="仿宋_GB2312" w:hint="eastAsia"/>
          <w:bCs/>
          <w:sz w:val="28"/>
          <w:szCs w:val="28"/>
          <w:lang w:eastAsia="zh-CN"/>
        </w:rPr>
        <w:t>咨询服务年费</w:t>
      </w:r>
      <w:r w:rsidRPr="006642E4">
        <w:rPr>
          <w:rFonts w:ascii="仿宋_GB2312" w:eastAsia="仿宋_GB2312"/>
          <w:bCs/>
          <w:sz w:val="28"/>
          <w:szCs w:val="28"/>
          <w:lang w:eastAsia="zh-CN"/>
        </w:rPr>
        <w:t>，具体收费标准如下：</w:t>
      </w:r>
    </w:p>
    <w:p w14:paraId="27524523" w14:textId="77777777" w:rsidR="00912DAE" w:rsidRPr="00912DAE" w:rsidRDefault="00912DAE" w:rsidP="00912DAE">
      <w:pPr>
        <w:pStyle w:val="af6"/>
        <w:rPr>
          <w:rFonts w:ascii="仿宋_GB2312" w:eastAsia="仿宋_GB2312"/>
          <w:b/>
          <w:sz w:val="21"/>
          <w:szCs w:val="21"/>
          <w:lang w:eastAsia="zh-CN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4282"/>
        <w:gridCol w:w="2268"/>
      </w:tblGrid>
      <w:tr w:rsidR="00912DAE" w:rsidRPr="005C38A5" w14:paraId="673A264D" w14:textId="77777777" w:rsidTr="004459B8">
        <w:trPr>
          <w:trHeight w:val="567"/>
          <w:jc w:val="center"/>
        </w:trPr>
        <w:tc>
          <w:tcPr>
            <w:tcW w:w="1117" w:type="dxa"/>
            <w:vAlign w:val="center"/>
          </w:tcPr>
          <w:p w14:paraId="1A3327AF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82" w:type="dxa"/>
            <w:vAlign w:val="center"/>
          </w:tcPr>
          <w:p w14:paraId="3786217E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2268" w:type="dxa"/>
            <w:vAlign w:val="center"/>
          </w:tcPr>
          <w:p w14:paraId="2FBFAC1A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费用：元/年</w:t>
            </w:r>
          </w:p>
        </w:tc>
      </w:tr>
      <w:tr w:rsidR="00912DAE" w:rsidRPr="005C38A5" w14:paraId="7A6D84F9" w14:textId="77777777" w:rsidTr="004459B8">
        <w:trPr>
          <w:trHeight w:val="567"/>
          <w:jc w:val="center"/>
        </w:trPr>
        <w:tc>
          <w:tcPr>
            <w:tcW w:w="1117" w:type="dxa"/>
            <w:vAlign w:val="center"/>
          </w:tcPr>
          <w:p w14:paraId="3CDC5567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282" w:type="dxa"/>
            <w:vAlign w:val="center"/>
          </w:tcPr>
          <w:p w14:paraId="6BC52CCD" w14:textId="681591A1" w:rsidR="00912DAE" w:rsidRPr="005C38A5" w:rsidRDefault="00FF0B02" w:rsidP="004459B8">
            <w:pPr>
              <w:pStyle w:val="11"/>
              <w:ind w:firstLineChars="0" w:firstLine="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塑料原料</w:t>
            </w:r>
            <w:r w:rsidR="00912DAE" w:rsidRPr="005C38A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生产企业</w:t>
            </w:r>
          </w:p>
        </w:tc>
        <w:tc>
          <w:tcPr>
            <w:tcW w:w="2268" w:type="dxa"/>
            <w:vAlign w:val="center"/>
          </w:tcPr>
          <w:p w14:paraId="0654B341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/>
                <w:sz w:val="28"/>
                <w:szCs w:val="28"/>
              </w:rPr>
              <w:t>8000</w:t>
            </w:r>
          </w:p>
        </w:tc>
      </w:tr>
      <w:tr w:rsidR="00912DAE" w:rsidRPr="005C38A5" w14:paraId="260221E0" w14:textId="77777777" w:rsidTr="004459B8">
        <w:trPr>
          <w:trHeight w:val="567"/>
          <w:jc w:val="center"/>
        </w:trPr>
        <w:tc>
          <w:tcPr>
            <w:tcW w:w="1117" w:type="dxa"/>
            <w:vAlign w:val="center"/>
          </w:tcPr>
          <w:p w14:paraId="569345C8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82" w:type="dxa"/>
            <w:vAlign w:val="center"/>
          </w:tcPr>
          <w:p w14:paraId="6AE8F746" w14:textId="77777777" w:rsidR="00912DAE" w:rsidRPr="005C38A5" w:rsidRDefault="00912DAE" w:rsidP="004459B8">
            <w:pPr>
              <w:pStyle w:val="11"/>
              <w:ind w:firstLineChars="0" w:firstLine="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其他企业</w:t>
            </w:r>
          </w:p>
        </w:tc>
        <w:tc>
          <w:tcPr>
            <w:tcW w:w="2268" w:type="dxa"/>
            <w:vAlign w:val="center"/>
          </w:tcPr>
          <w:p w14:paraId="06632EAC" w14:textId="77777777" w:rsidR="00912DAE" w:rsidRPr="005C38A5" w:rsidRDefault="00912DAE" w:rsidP="004459B8">
            <w:pPr>
              <w:pStyle w:val="1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C38A5">
              <w:rPr>
                <w:rFonts w:ascii="仿宋_GB2312" w:eastAsia="仿宋_GB2312" w:hAnsi="Times New Roman" w:cs="Times New Roman"/>
                <w:sz w:val="28"/>
                <w:szCs w:val="28"/>
              </w:rPr>
              <w:t>2000</w:t>
            </w:r>
          </w:p>
        </w:tc>
      </w:tr>
    </w:tbl>
    <w:p w14:paraId="274AB4C0" w14:textId="373CE6E2" w:rsidR="00257E51" w:rsidRPr="00257E51" w:rsidRDefault="00257E51" w:rsidP="00257E51">
      <w:pPr>
        <w:pStyle w:val="af6"/>
        <w:spacing w:line="520" w:lineRule="exact"/>
        <w:jc w:val="both"/>
        <w:rPr>
          <w:rFonts w:ascii="仿宋_GB2312" w:eastAsia="仿宋_GB2312"/>
          <w:bCs/>
          <w:sz w:val="24"/>
          <w:szCs w:val="24"/>
          <w:lang w:eastAsia="zh-CN"/>
        </w:rPr>
      </w:pPr>
      <w:r w:rsidRPr="00257E51">
        <w:rPr>
          <w:rFonts w:ascii="仿宋_GB2312" w:eastAsia="仿宋_GB2312" w:hint="eastAsia"/>
          <w:bCs/>
          <w:sz w:val="24"/>
          <w:szCs w:val="24"/>
          <w:lang w:eastAsia="zh-CN"/>
        </w:rPr>
        <w:t>注：塑料原料生产企业包含改性塑料和再生塑料生产企业。</w:t>
      </w:r>
    </w:p>
    <w:p w14:paraId="65C90F93" w14:textId="4E5DE605" w:rsidR="00912DAE" w:rsidRPr="005C38A5" w:rsidRDefault="00912DAE" w:rsidP="00BD2C32">
      <w:pPr>
        <w:pStyle w:val="af6"/>
        <w:spacing w:beforeLines="50" w:before="156" w:line="520" w:lineRule="exact"/>
        <w:jc w:val="both"/>
        <w:rPr>
          <w:rFonts w:ascii="仿宋_GB2312" w:eastAsia="仿宋_GB2312"/>
          <w:bCs/>
          <w:sz w:val="28"/>
          <w:szCs w:val="28"/>
          <w:lang w:eastAsia="zh-CN"/>
        </w:rPr>
      </w:pP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请</w:t>
      </w:r>
      <w:r w:rsidR="00257E51">
        <w:rPr>
          <w:rFonts w:ascii="仿宋_GB2312" w:eastAsia="仿宋_GB2312" w:hint="eastAsia"/>
          <w:bCs/>
          <w:sz w:val="28"/>
          <w:szCs w:val="28"/>
          <w:lang w:eastAsia="zh-CN"/>
        </w:rPr>
        <w:t>与中国塑料加工工业协会签署</w:t>
      </w:r>
      <w:r w:rsidR="006642E4" w:rsidRPr="005C38A5">
        <w:rPr>
          <w:rFonts w:ascii="仿宋_GB2312" w:eastAsia="仿宋_GB2312" w:hint="eastAsia"/>
          <w:bCs/>
          <w:sz w:val="28"/>
          <w:szCs w:val="28"/>
          <w:lang w:eastAsia="zh-CN"/>
        </w:rPr>
        <w:t>中国</w:t>
      </w:r>
      <w:r w:rsidRPr="005C38A5">
        <w:rPr>
          <w:rFonts w:ascii="仿宋_GB2312" w:eastAsia="仿宋_GB2312"/>
          <w:bCs/>
          <w:sz w:val="28"/>
          <w:szCs w:val="28"/>
          <w:lang w:eastAsia="zh-CN"/>
        </w:rPr>
        <w:t>OCS</w:t>
      </w:r>
      <w:r w:rsidRPr="00BF15F7">
        <w:rPr>
          <w:rFonts w:ascii="仿宋_GB2312" w:eastAsia="仿宋_GB2312" w:hint="eastAsia"/>
          <w:bCs/>
          <w:sz w:val="28"/>
          <w:szCs w:val="28"/>
          <w:vertAlign w:val="superscript"/>
          <w:lang w:eastAsia="zh-CN"/>
        </w:rPr>
        <w:t>®</w:t>
      </w:r>
      <w:r>
        <w:rPr>
          <w:rFonts w:ascii="仿宋_GB2312" w:eastAsia="仿宋_GB2312" w:hint="eastAsia"/>
          <w:bCs/>
          <w:sz w:val="28"/>
          <w:szCs w:val="28"/>
          <w:lang w:eastAsia="zh-CN"/>
        </w:rPr>
        <w:t>计划咨询服务合同的</w:t>
      </w:r>
      <w:r w:rsidR="00257E51">
        <w:rPr>
          <w:rFonts w:ascii="仿宋_GB2312" w:eastAsia="仿宋_GB2312" w:hint="eastAsia"/>
          <w:bCs/>
          <w:sz w:val="28"/>
          <w:szCs w:val="28"/>
          <w:lang w:eastAsia="zh-CN"/>
        </w:rPr>
        <w:t>企业</w:t>
      </w:r>
      <w:r>
        <w:rPr>
          <w:rFonts w:ascii="仿宋_GB2312" w:eastAsia="仿宋_GB2312" w:hint="eastAsia"/>
          <w:bCs/>
          <w:sz w:val="28"/>
          <w:szCs w:val="28"/>
          <w:lang w:eastAsia="zh-CN"/>
        </w:rPr>
        <w:t>，</w:t>
      </w: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按</w:t>
      </w:r>
      <w:r w:rsidR="00257E51">
        <w:rPr>
          <w:rFonts w:ascii="仿宋_GB2312" w:eastAsia="仿宋_GB2312" w:hint="eastAsia"/>
          <w:bCs/>
          <w:sz w:val="28"/>
          <w:szCs w:val="28"/>
          <w:lang w:eastAsia="zh-CN"/>
        </w:rPr>
        <w:t>收费</w:t>
      </w: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标准将</w:t>
      </w:r>
      <w:r>
        <w:rPr>
          <w:rFonts w:ascii="仿宋_GB2312" w:eastAsia="仿宋_GB2312" w:hint="eastAsia"/>
          <w:bCs/>
          <w:sz w:val="28"/>
          <w:szCs w:val="28"/>
          <w:lang w:eastAsia="zh-CN"/>
        </w:rPr>
        <w:t>年度咨询服务费用</w:t>
      </w: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汇入协会账户，信息如下：</w:t>
      </w:r>
    </w:p>
    <w:p w14:paraId="6D677548" w14:textId="77777777" w:rsidR="00912DAE" w:rsidRPr="005C38A5" w:rsidRDefault="00912DAE" w:rsidP="00912DAE">
      <w:pPr>
        <w:pStyle w:val="af6"/>
        <w:spacing w:line="520" w:lineRule="exact"/>
        <w:ind w:firstLineChars="200" w:firstLine="560"/>
        <w:rPr>
          <w:rFonts w:ascii="仿宋_GB2312" w:eastAsia="仿宋_GB2312"/>
          <w:bCs/>
          <w:sz w:val="28"/>
          <w:szCs w:val="28"/>
          <w:lang w:eastAsia="zh-CN"/>
        </w:rPr>
      </w:pP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收款单位：中国塑料加工工业协会</w:t>
      </w:r>
    </w:p>
    <w:p w14:paraId="350B472A" w14:textId="77777777" w:rsidR="00912DAE" w:rsidRPr="005C38A5" w:rsidRDefault="00912DAE" w:rsidP="00912DAE">
      <w:pPr>
        <w:pStyle w:val="af6"/>
        <w:spacing w:line="520" w:lineRule="exact"/>
        <w:ind w:firstLineChars="200" w:firstLine="560"/>
        <w:rPr>
          <w:rFonts w:ascii="仿宋_GB2312" w:eastAsia="仿宋_GB2312"/>
          <w:bCs/>
          <w:sz w:val="28"/>
          <w:szCs w:val="28"/>
          <w:lang w:eastAsia="zh-CN"/>
        </w:rPr>
      </w:pP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开户银行：中国工商银行北京礼士路支行</w:t>
      </w:r>
    </w:p>
    <w:p w14:paraId="6C0D08DF" w14:textId="13BDA2ED" w:rsidR="00F87C14" w:rsidRPr="00825FEC" w:rsidRDefault="00912DAE" w:rsidP="00FF6BF4">
      <w:pPr>
        <w:pStyle w:val="af6"/>
        <w:spacing w:line="520" w:lineRule="exact"/>
        <w:ind w:firstLineChars="200" w:firstLine="56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账</w:t>
      </w:r>
      <w:r w:rsidRPr="005C38A5">
        <w:rPr>
          <w:rFonts w:ascii="仿宋_GB2312" w:eastAsia="仿宋_GB2312"/>
          <w:bCs/>
          <w:sz w:val="28"/>
          <w:szCs w:val="28"/>
          <w:lang w:eastAsia="zh-CN"/>
        </w:rPr>
        <w:t xml:space="preserve">    </w:t>
      </w:r>
      <w:r w:rsidRPr="005C38A5">
        <w:rPr>
          <w:rFonts w:ascii="仿宋_GB2312" w:eastAsia="仿宋_GB2312" w:hint="eastAsia"/>
          <w:bCs/>
          <w:sz w:val="28"/>
          <w:szCs w:val="28"/>
          <w:lang w:eastAsia="zh-CN"/>
        </w:rPr>
        <w:t>号：</w:t>
      </w:r>
      <w:r w:rsidRPr="005C38A5">
        <w:rPr>
          <w:rFonts w:ascii="仿宋_GB2312" w:eastAsia="仿宋_GB2312"/>
          <w:bCs/>
          <w:sz w:val="28"/>
          <w:szCs w:val="28"/>
          <w:lang w:eastAsia="zh-CN"/>
        </w:rPr>
        <w:t>0200003609014476350</w:t>
      </w:r>
      <w:r w:rsidR="009100DB">
        <w:rPr>
          <w:rFonts w:ascii="仿宋_GB2312" w:eastAsia="仿宋_GB2312" w:hint="eastAsia"/>
          <w:bCs/>
          <w:sz w:val="28"/>
          <w:szCs w:val="28"/>
          <w:lang w:eastAsia="zh-CN"/>
        </w:rPr>
        <w:t xml:space="preserve">   </w:t>
      </w:r>
      <w:bookmarkEnd w:id="0"/>
    </w:p>
    <w:sectPr w:rsidR="00F87C14" w:rsidRPr="00825FEC" w:rsidSect="00555CDA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95E7" w14:textId="77777777" w:rsidR="00CC250E" w:rsidRDefault="00CC250E"/>
  </w:endnote>
  <w:endnote w:type="continuationSeparator" w:id="0">
    <w:p w14:paraId="0CBE1D3E" w14:textId="77777777" w:rsidR="00CC250E" w:rsidRDefault="00CC2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822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33CF9E" w14:textId="3C565EA5" w:rsidR="00323881" w:rsidRPr="0089427C" w:rsidRDefault="0089427C" w:rsidP="0089427C">
            <w:pPr>
              <w:pStyle w:val="a5"/>
              <w:pBdr>
                <w:top w:val="single" w:sz="6" w:space="10" w:color="4472C4" w:themeColor="accent1"/>
              </w:pBdr>
              <w:spacing w:before="120"/>
              <w:rPr>
                <w:color w:val="4472C4" w:themeColor="accent1"/>
              </w:rPr>
            </w:pPr>
            <w:r>
              <w:rPr>
                <w:rFonts w:hint="eastAsia"/>
              </w:rPr>
              <w:t xml:space="preserve">opcleansweep.cn        </w:t>
            </w:r>
            <w:r>
              <w:rPr>
                <w:noProof/>
                <w:color w:val="4472C4" w:themeColor="accent1"/>
              </w:rPr>
              <w:drawing>
                <wp:inline distT="0" distB="0" distL="0" distR="0" wp14:anchorId="063E6957" wp14:editId="4D0372D5">
                  <wp:extent cx="438150" cy="228600"/>
                  <wp:effectExtent l="0" t="0" r="0" b="0"/>
                  <wp:docPr id="5953672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http://www.cppia.com.cn/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D430" w14:textId="77777777" w:rsidR="00CC250E" w:rsidRDefault="00CC250E"/>
  </w:footnote>
  <w:footnote w:type="continuationSeparator" w:id="0">
    <w:p w14:paraId="55E77048" w14:textId="77777777" w:rsidR="00CC250E" w:rsidRDefault="00CC2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E842" w14:textId="21FD7CFB" w:rsidR="00825FEC" w:rsidRDefault="00825FEC">
    <w:pPr>
      <w:pStyle w:val="a5"/>
    </w:pPr>
  </w:p>
  <w:p w14:paraId="0BB7E2C3" w14:textId="77777777" w:rsidR="00825FEC" w:rsidRDefault="00825F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66B"/>
    <w:multiLevelType w:val="hybridMultilevel"/>
    <w:tmpl w:val="3AA408C6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EC366B72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50203B"/>
    <w:multiLevelType w:val="multilevel"/>
    <w:tmpl w:val="0B50203B"/>
    <w:lvl w:ilvl="0">
      <w:start w:val="1"/>
      <w:numFmt w:val="bullet"/>
      <w:lvlText w:val=""/>
      <w:lvlJc w:val="left"/>
      <w:pPr>
        <w:ind w:left="553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93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33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3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53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3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2" w15:restartNumberingAfterBreak="0">
    <w:nsid w:val="113C53EC"/>
    <w:multiLevelType w:val="hybridMultilevel"/>
    <w:tmpl w:val="D21052B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51F68C7"/>
    <w:multiLevelType w:val="multilevel"/>
    <w:tmpl w:val="151F68C7"/>
    <w:lvl w:ilvl="0">
      <w:start w:val="1"/>
      <w:numFmt w:val="bullet"/>
      <w:lvlText w:val=""/>
      <w:lvlJc w:val="left"/>
      <w:pPr>
        <w:ind w:left="993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3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73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3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53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3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33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73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13" w:hanging="440"/>
      </w:pPr>
      <w:rPr>
        <w:rFonts w:ascii="Wingdings" w:hAnsi="Wingdings" w:hint="default"/>
      </w:rPr>
    </w:lvl>
  </w:abstractNum>
  <w:abstractNum w:abstractNumId="4" w15:restartNumberingAfterBreak="0">
    <w:nsid w:val="15ED61F5"/>
    <w:multiLevelType w:val="multilevel"/>
    <w:tmpl w:val="15ED61F5"/>
    <w:lvl w:ilvl="0">
      <w:start w:val="1"/>
      <w:numFmt w:val="decimal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4504B38"/>
    <w:multiLevelType w:val="hybridMultilevel"/>
    <w:tmpl w:val="C28E5C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2F252C"/>
    <w:multiLevelType w:val="hybridMultilevel"/>
    <w:tmpl w:val="6FDA5882"/>
    <w:lvl w:ilvl="0" w:tplc="042A185A">
      <w:start w:val="1"/>
      <w:numFmt w:val="decimal"/>
      <w:lvlText w:val="%1、"/>
      <w:lvlJc w:val="left"/>
      <w:pPr>
        <w:ind w:left="440" w:hanging="440"/>
      </w:pPr>
      <w:rPr>
        <w:rFonts w:hint="eastAsia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63E5B5E"/>
    <w:multiLevelType w:val="hybridMultilevel"/>
    <w:tmpl w:val="C992A294"/>
    <w:lvl w:ilvl="0" w:tplc="9DBA81A0">
      <w:start w:val="1"/>
      <w:numFmt w:val="decimal"/>
      <w:lvlText w:val="%1、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27744B23"/>
    <w:multiLevelType w:val="hybridMultilevel"/>
    <w:tmpl w:val="C7F46EE2"/>
    <w:lvl w:ilvl="0" w:tplc="5CDA93AC">
      <w:start w:val="2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FD361CC"/>
    <w:multiLevelType w:val="hybridMultilevel"/>
    <w:tmpl w:val="932EBBEC"/>
    <w:lvl w:ilvl="0" w:tplc="5770D4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9C543AD"/>
    <w:multiLevelType w:val="hybridMultilevel"/>
    <w:tmpl w:val="EF68F544"/>
    <w:lvl w:ilvl="0" w:tplc="DC46E58E">
      <w:start w:val="1"/>
      <w:numFmt w:val="decimal"/>
      <w:lvlText w:val="%1、"/>
      <w:lvlJc w:val="left"/>
      <w:pPr>
        <w:ind w:left="72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DA732CE"/>
    <w:multiLevelType w:val="hybridMultilevel"/>
    <w:tmpl w:val="8D0CA41C"/>
    <w:lvl w:ilvl="0" w:tplc="2DFA2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0EA69A6"/>
    <w:multiLevelType w:val="hybridMultilevel"/>
    <w:tmpl w:val="D28AA9CA"/>
    <w:lvl w:ilvl="0" w:tplc="ABB8451C">
      <w:start w:val="1"/>
      <w:numFmt w:val="japaneseCounting"/>
      <w:lvlText w:val="(%1)"/>
      <w:lvlJc w:val="left"/>
      <w:pPr>
        <w:ind w:left="1310" w:hanging="3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13" w15:restartNumberingAfterBreak="0">
    <w:nsid w:val="547008A4"/>
    <w:multiLevelType w:val="hybridMultilevel"/>
    <w:tmpl w:val="7B38B8A8"/>
    <w:lvl w:ilvl="0" w:tplc="43DA7748">
      <w:start w:val="1"/>
      <w:numFmt w:val="japaneseCounting"/>
      <w:lvlText w:val="（%1）"/>
      <w:lvlJc w:val="left"/>
      <w:pPr>
        <w:ind w:left="16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8" w:hanging="420"/>
      </w:pPr>
    </w:lvl>
    <w:lvl w:ilvl="2" w:tplc="0409001B" w:tentative="1">
      <w:start w:val="1"/>
      <w:numFmt w:val="lowerRoman"/>
      <w:lvlText w:val="%3."/>
      <w:lvlJc w:val="righ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9" w:tentative="1">
      <w:start w:val="1"/>
      <w:numFmt w:val="lowerLetter"/>
      <w:lvlText w:val="%5)"/>
      <w:lvlJc w:val="left"/>
      <w:pPr>
        <w:ind w:left="3018" w:hanging="420"/>
      </w:pPr>
    </w:lvl>
    <w:lvl w:ilvl="5" w:tplc="0409001B" w:tentative="1">
      <w:start w:val="1"/>
      <w:numFmt w:val="lowerRoman"/>
      <w:lvlText w:val="%6."/>
      <w:lvlJc w:val="righ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9" w:tentative="1">
      <w:start w:val="1"/>
      <w:numFmt w:val="lowerLetter"/>
      <w:lvlText w:val="%8)"/>
      <w:lvlJc w:val="left"/>
      <w:pPr>
        <w:ind w:left="4278" w:hanging="420"/>
      </w:pPr>
    </w:lvl>
    <w:lvl w:ilvl="8" w:tplc="0409001B" w:tentative="1">
      <w:start w:val="1"/>
      <w:numFmt w:val="lowerRoman"/>
      <w:lvlText w:val="%9."/>
      <w:lvlJc w:val="right"/>
      <w:pPr>
        <w:ind w:left="4698" w:hanging="420"/>
      </w:pPr>
    </w:lvl>
  </w:abstractNum>
  <w:abstractNum w:abstractNumId="14" w15:restartNumberingAfterBreak="0">
    <w:nsid w:val="5BFA5560"/>
    <w:multiLevelType w:val="hybridMultilevel"/>
    <w:tmpl w:val="7C0AED92"/>
    <w:lvl w:ilvl="0" w:tplc="4790BD0E">
      <w:start w:val="1"/>
      <w:numFmt w:val="japaneseCounting"/>
      <w:lvlText w:val="（%1）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15" w15:restartNumberingAfterBreak="0">
    <w:nsid w:val="64D51C0A"/>
    <w:multiLevelType w:val="hybridMultilevel"/>
    <w:tmpl w:val="C6E611E8"/>
    <w:lvl w:ilvl="0" w:tplc="E940E7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5C87493"/>
    <w:multiLevelType w:val="hybridMultilevel"/>
    <w:tmpl w:val="1D709C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80B3279"/>
    <w:multiLevelType w:val="hybridMultilevel"/>
    <w:tmpl w:val="713EF57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D0D3DD0"/>
    <w:multiLevelType w:val="hybridMultilevel"/>
    <w:tmpl w:val="D21052BA"/>
    <w:lvl w:ilvl="0" w:tplc="3C14310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4021214">
    <w:abstractNumId w:val="4"/>
  </w:num>
  <w:num w:numId="2" w16cid:durableId="135608674">
    <w:abstractNumId w:val="1"/>
  </w:num>
  <w:num w:numId="3" w16cid:durableId="552353874">
    <w:abstractNumId w:val="3"/>
  </w:num>
  <w:num w:numId="4" w16cid:durableId="152913717">
    <w:abstractNumId w:val="5"/>
  </w:num>
  <w:num w:numId="5" w16cid:durableId="2080908275">
    <w:abstractNumId w:val="6"/>
  </w:num>
  <w:num w:numId="6" w16cid:durableId="1791893590">
    <w:abstractNumId w:val="9"/>
  </w:num>
  <w:num w:numId="7" w16cid:durableId="268397513">
    <w:abstractNumId w:val="16"/>
  </w:num>
  <w:num w:numId="8" w16cid:durableId="518006035">
    <w:abstractNumId w:val="12"/>
  </w:num>
  <w:num w:numId="9" w16cid:durableId="1992365199">
    <w:abstractNumId w:val="14"/>
  </w:num>
  <w:num w:numId="10" w16cid:durableId="1403795072">
    <w:abstractNumId w:val="13"/>
  </w:num>
  <w:num w:numId="11" w16cid:durableId="1047492580">
    <w:abstractNumId w:val="15"/>
  </w:num>
  <w:num w:numId="12" w16cid:durableId="898248664">
    <w:abstractNumId w:val="11"/>
  </w:num>
  <w:num w:numId="13" w16cid:durableId="250899279">
    <w:abstractNumId w:val="0"/>
  </w:num>
  <w:num w:numId="14" w16cid:durableId="2063870300">
    <w:abstractNumId w:val="18"/>
  </w:num>
  <w:num w:numId="15" w16cid:durableId="1656689920">
    <w:abstractNumId w:val="7"/>
  </w:num>
  <w:num w:numId="16" w16cid:durableId="609361541">
    <w:abstractNumId w:val="8"/>
  </w:num>
  <w:num w:numId="17" w16cid:durableId="1215431740">
    <w:abstractNumId w:val="17"/>
  </w:num>
  <w:num w:numId="18" w16cid:durableId="251472611">
    <w:abstractNumId w:val="10"/>
  </w:num>
  <w:num w:numId="19" w16cid:durableId="137241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0"/>
    <w:rsid w:val="000023E3"/>
    <w:rsid w:val="00002B62"/>
    <w:rsid w:val="00005157"/>
    <w:rsid w:val="000055BC"/>
    <w:rsid w:val="000449D7"/>
    <w:rsid w:val="00057B9A"/>
    <w:rsid w:val="00065951"/>
    <w:rsid w:val="0008039F"/>
    <w:rsid w:val="0009149F"/>
    <w:rsid w:val="000963BD"/>
    <w:rsid w:val="000A04D4"/>
    <w:rsid w:val="000A0938"/>
    <w:rsid w:val="000A14F7"/>
    <w:rsid w:val="000A4457"/>
    <w:rsid w:val="000A5CE0"/>
    <w:rsid w:val="000A660E"/>
    <w:rsid w:val="000A7531"/>
    <w:rsid w:val="000B1CFF"/>
    <w:rsid w:val="000B61FB"/>
    <w:rsid w:val="000C6069"/>
    <w:rsid w:val="000D24E6"/>
    <w:rsid w:val="000D6175"/>
    <w:rsid w:val="000E2546"/>
    <w:rsid w:val="000F02EF"/>
    <w:rsid w:val="000F39C2"/>
    <w:rsid w:val="00101121"/>
    <w:rsid w:val="00103582"/>
    <w:rsid w:val="00114DEF"/>
    <w:rsid w:val="001268AD"/>
    <w:rsid w:val="00133498"/>
    <w:rsid w:val="0014202A"/>
    <w:rsid w:val="00142378"/>
    <w:rsid w:val="00146B86"/>
    <w:rsid w:val="00150B79"/>
    <w:rsid w:val="00152CF2"/>
    <w:rsid w:val="00153D49"/>
    <w:rsid w:val="0017406F"/>
    <w:rsid w:val="00181117"/>
    <w:rsid w:val="001823EB"/>
    <w:rsid w:val="0019379B"/>
    <w:rsid w:val="00194FD4"/>
    <w:rsid w:val="001964C2"/>
    <w:rsid w:val="001B3FE2"/>
    <w:rsid w:val="001C20ED"/>
    <w:rsid w:val="001C3622"/>
    <w:rsid w:val="001D6782"/>
    <w:rsid w:val="001E2B69"/>
    <w:rsid w:val="001E2D62"/>
    <w:rsid w:val="001F68D7"/>
    <w:rsid w:val="001F6D71"/>
    <w:rsid w:val="002048D5"/>
    <w:rsid w:val="0021252E"/>
    <w:rsid w:val="00221C88"/>
    <w:rsid w:val="00227058"/>
    <w:rsid w:val="00257E51"/>
    <w:rsid w:val="00260023"/>
    <w:rsid w:val="00280EF2"/>
    <w:rsid w:val="0028363B"/>
    <w:rsid w:val="00284206"/>
    <w:rsid w:val="002A02F4"/>
    <w:rsid w:val="002B06B7"/>
    <w:rsid w:val="002C757B"/>
    <w:rsid w:val="002D38A8"/>
    <w:rsid w:val="002D75C3"/>
    <w:rsid w:val="002F1878"/>
    <w:rsid w:val="002F1982"/>
    <w:rsid w:val="003201F4"/>
    <w:rsid w:val="00321919"/>
    <w:rsid w:val="00323881"/>
    <w:rsid w:val="00324F72"/>
    <w:rsid w:val="00343738"/>
    <w:rsid w:val="0035026D"/>
    <w:rsid w:val="00353B21"/>
    <w:rsid w:val="003716F1"/>
    <w:rsid w:val="00373178"/>
    <w:rsid w:val="003739EE"/>
    <w:rsid w:val="003A30E0"/>
    <w:rsid w:val="003B2656"/>
    <w:rsid w:val="003B4F95"/>
    <w:rsid w:val="003C099C"/>
    <w:rsid w:val="003C1A0D"/>
    <w:rsid w:val="003C43BF"/>
    <w:rsid w:val="003C71F2"/>
    <w:rsid w:val="003D64C7"/>
    <w:rsid w:val="003E58CF"/>
    <w:rsid w:val="004064F3"/>
    <w:rsid w:val="004122D5"/>
    <w:rsid w:val="00414958"/>
    <w:rsid w:val="00416027"/>
    <w:rsid w:val="00417427"/>
    <w:rsid w:val="00425122"/>
    <w:rsid w:val="004260C0"/>
    <w:rsid w:val="0043425E"/>
    <w:rsid w:val="00440EAB"/>
    <w:rsid w:val="0044268A"/>
    <w:rsid w:val="00442DD0"/>
    <w:rsid w:val="0044342E"/>
    <w:rsid w:val="004454BF"/>
    <w:rsid w:val="0045209C"/>
    <w:rsid w:val="004555AF"/>
    <w:rsid w:val="00460C3F"/>
    <w:rsid w:val="004728E9"/>
    <w:rsid w:val="00475627"/>
    <w:rsid w:val="00476312"/>
    <w:rsid w:val="00494D4C"/>
    <w:rsid w:val="004A2481"/>
    <w:rsid w:val="004A52A9"/>
    <w:rsid w:val="004B0205"/>
    <w:rsid w:val="004C3592"/>
    <w:rsid w:val="004D4DF0"/>
    <w:rsid w:val="004D550F"/>
    <w:rsid w:val="004E005F"/>
    <w:rsid w:val="004E0488"/>
    <w:rsid w:val="00507A3A"/>
    <w:rsid w:val="0052022A"/>
    <w:rsid w:val="00520AFF"/>
    <w:rsid w:val="0053669D"/>
    <w:rsid w:val="00541DD7"/>
    <w:rsid w:val="00551C95"/>
    <w:rsid w:val="00555CDA"/>
    <w:rsid w:val="0056534E"/>
    <w:rsid w:val="00565A1F"/>
    <w:rsid w:val="0056792D"/>
    <w:rsid w:val="005810D5"/>
    <w:rsid w:val="005A1DD0"/>
    <w:rsid w:val="005C4206"/>
    <w:rsid w:val="005C4D09"/>
    <w:rsid w:val="005C7DC0"/>
    <w:rsid w:val="005D3195"/>
    <w:rsid w:val="005D392D"/>
    <w:rsid w:val="005D7A7A"/>
    <w:rsid w:val="005E0BEC"/>
    <w:rsid w:val="005E4602"/>
    <w:rsid w:val="005F6AE7"/>
    <w:rsid w:val="005F7792"/>
    <w:rsid w:val="0060131B"/>
    <w:rsid w:val="00601544"/>
    <w:rsid w:val="006073C7"/>
    <w:rsid w:val="00616090"/>
    <w:rsid w:val="00627ABC"/>
    <w:rsid w:val="00662C7D"/>
    <w:rsid w:val="006642E4"/>
    <w:rsid w:val="00664E80"/>
    <w:rsid w:val="0068116A"/>
    <w:rsid w:val="0068276E"/>
    <w:rsid w:val="006844C1"/>
    <w:rsid w:val="00693E87"/>
    <w:rsid w:val="00693EF8"/>
    <w:rsid w:val="006B06E7"/>
    <w:rsid w:val="006B0DC2"/>
    <w:rsid w:val="006B392F"/>
    <w:rsid w:val="006D70FD"/>
    <w:rsid w:val="006E0990"/>
    <w:rsid w:val="006E2222"/>
    <w:rsid w:val="006E352A"/>
    <w:rsid w:val="006E4BE8"/>
    <w:rsid w:val="006F52F3"/>
    <w:rsid w:val="00707440"/>
    <w:rsid w:val="0071371D"/>
    <w:rsid w:val="00717701"/>
    <w:rsid w:val="00724952"/>
    <w:rsid w:val="00731AC8"/>
    <w:rsid w:val="00731CFD"/>
    <w:rsid w:val="00735292"/>
    <w:rsid w:val="007426C4"/>
    <w:rsid w:val="00742E7A"/>
    <w:rsid w:val="00743D1D"/>
    <w:rsid w:val="007642E8"/>
    <w:rsid w:val="007664BC"/>
    <w:rsid w:val="007A0A9B"/>
    <w:rsid w:val="007A5FD6"/>
    <w:rsid w:val="007B7CBB"/>
    <w:rsid w:val="007C0B61"/>
    <w:rsid w:val="007C51A7"/>
    <w:rsid w:val="007C7813"/>
    <w:rsid w:val="007D0B52"/>
    <w:rsid w:val="007D24D0"/>
    <w:rsid w:val="007D2A5A"/>
    <w:rsid w:val="007D7384"/>
    <w:rsid w:val="007E1498"/>
    <w:rsid w:val="007E2280"/>
    <w:rsid w:val="007E3609"/>
    <w:rsid w:val="0080287B"/>
    <w:rsid w:val="008233BF"/>
    <w:rsid w:val="00825FEC"/>
    <w:rsid w:val="008462CC"/>
    <w:rsid w:val="0085534E"/>
    <w:rsid w:val="0086064A"/>
    <w:rsid w:val="00861CEA"/>
    <w:rsid w:val="0086378A"/>
    <w:rsid w:val="00873796"/>
    <w:rsid w:val="0087749B"/>
    <w:rsid w:val="0089427C"/>
    <w:rsid w:val="008A6803"/>
    <w:rsid w:val="008B56BF"/>
    <w:rsid w:val="008C5436"/>
    <w:rsid w:val="008C5F14"/>
    <w:rsid w:val="008D5BB1"/>
    <w:rsid w:val="008E4CF4"/>
    <w:rsid w:val="008F2904"/>
    <w:rsid w:val="00906E2B"/>
    <w:rsid w:val="009100DB"/>
    <w:rsid w:val="00912DAE"/>
    <w:rsid w:val="009170F0"/>
    <w:rsid w:val="009200F3"/>
    <w:rsid w:val="00927FF1"/>
    <w:rsid w:val="00952264"/>
    <w:rsid w:val="00956EC7"/>
    <w:rsid w:val="009574E1"/>
    <w:rsid w:val="009860C2"/>
    <w:rsid w:val="009918F1"/>
    <w:rsid w:val="009919CA"/>
    <w:rsid w:val="00995656"/>
    <w:rsid w:val="009963B5"/>
    <w:rsid w:val="009A3E17"/>
    <w:rsid w:val="009A6A45"/>
    <w:rsid w:val="009B02C5"/>
    <w:rsid w:val="009B24A3"/>
    <w:rsid w:val="009C0054"/>
    <w:rsid w:val="009C590C"/>
    <w:rsid w:val="009C6B34"/>
    <w:rsid w:val="009D3A6B"/>
    <w:rsid w:val="009D64A4"/>
    <w:rsid w:val="009D6984"/>
    <w:rsid w:val="009F1A2E"/>
    <w:rsid w:val="00A03CEF"/>
    <w:rsid w:val="00A0606F"/>
    <w:rsid w:val="00A065C3"/>
    <w:rsid w:val="00A1561E"/>
    <w:rsid w:val="00A267A3"/>
    <w:rsid w:val="00A3014A"/>
    <w:rsid w:val="00A318D2"/>
    <w:rsid w:val="00A336F6"/>
    <w:rsid w:val="00A4702E"/>
    <w:rsid w:val="00A6040E"/>
    <w:rsid w:val="00A720FC"/>
    <w:rsid w:val="00A7368D"/>
    <w:rsid w:val="00A740A9"/>
    <w:rsid w:val="00A87240"/>
    <w:rsid w:val="00A87339"/>
    <w:rsid w:val="00AA1ED7"/>
    <w:rsid w:val="00AA3B8A"/>
    <w:rsid w:val="00AA5A5E"/>
    <w:rsid w:val="00AA5C4F"/>
    <w:rsid w:val="00AA61C2"/>
    <w:rsid w:val="00AB0BD5"/>
    <w:rsid w:val="00AB28F8"/>
    <w:rsid w:val="00AC204D"/>
    <w:rsid w:val="00AD140C"/>
    <w:rsid w:val="00AD406D"/>
    <w:rsid w:val="00AD71A4"/>
    <w:rsid w:val="00AE2921"/>
    <w:rsid w:val="00AF0A0E"/>
    <w:rsid w:val="00AF4A01"/>
    <w:rsid w:val="00AF5776"/>
    <w:rsid w:val="00AF737D"/>
    <w:rsid w:val="00B23A1D"/>
    <w:rsid w:val="00B30CDA"/>
    <w:rsid w:val="00B326AB"/>
    <w:rsid w:val="00B3277E"/>
    <w:rsid w:val="00B453E3"/>
    <w:rsid w:val="00B54E3B"/>
    <w:rsid w:val="00B56028"/>
    <w:rsid w:val="00B60F72"/>
    <w:rsid w:val="00B63D06"/>
    <w:rsid w:val="00B713D6"/>
    <w:rsid w:val="00BA2472"/>
    <w:rsid w:val="00BA3E1C"/>
    <w:rsid w:val="00BA594A"/>
    <w:rsid w:val="00BB421C"/>
    <w:rsid w:val="00BC2B36"/>
    <w:rsid w:val="00BC4EA6"/>
    <w:rsid w:val="00BD2C32"/>
    <w:rsid w:val="00BF2D28"/>
    <w:rsid w:val="00C053F2"/>
    <w:rsid w:val="00C06C8F"/>
    <w:rsid w:val="00C1648B"/>
    <w:rsid w:val="00C16915"/>
    <w:rsid w:val="00C20332"/>
    <w:rsid w:val="00C23E28"/>
    <w:rsid w:val="00C256E4"/>
    <w:rsid w:val="00C27245"/>
    <w:rsid w:val="00C35F49"/>
    <w:rsid w:val="00C46110"/>
    <w:rsid w:val="00C46D14"/>
    <w:rsid w:val="00C55581"/>
    <w:rsid w:val="00C74A25"/>
    <w:rsid w:val="00C924AF"/>
    <w:rsid w:val="00CA0654"/>
    <w:rsid w:val="00CB661A"/>
    <w:rsid w:val="00CC1B0B"/>
    <w:rsid w:val="00CC250E"/>
    <w:rsid w:val="00CD5EAF"/>
    <w:rsid w:val="00CE0728"/>
    <w:rsid w:val="00CE0B0C"/>
    <w:rsid w:val="00CF6FA0"/>
    <w:rsid w:val="00CF74D1"/>
    <w:rsid w:val="00D12C48"/>
    <w:rsid w:val="00D131CF"/>
    <w:rsid w:val="00D2335A"/>
    <w:rsid w:val="00D252F0"/>
    <w:rsid w:val="00D27215"/>
    <w:rsid w:val="00D368BA"/>
    <w:rsid w:val="00D743A6"/>
    <w:rsid w:val="00D84D07"/>
    <w:rsid w:val="00D9710F"/>
    <w:rsid w:val="00DB0A85"/>
    <w:rsid w:val="00DB66FE"/>
    <w:rsid w:val="00DC0927"/>
    <w:rsid w:val="00DC3FF3"/>
    <w:rsid w:val="00DC5189"/>
    <w:rsid w:val="00DD0A07"/>
    <w:rsid w:val="00DD0D10"/>
    <w:rsid w:val="00DD48CA"/>
    <w:rsid w:val="00DE0783"/>
    <w:rsid w:val="00E02AEF"/>
    <w:rsid w:val="00E06F03"/>
    <w:rsid w:val="00E07ED6"/>
    <w:rsid w:val="00E11B4A"/>
    <w:rsid w:val="00E14876"/>
    <w:rsid w:val="00E279BD"/>
    <w:rsid w:val="00E31619"/>
    <w:rsid w:val="00E3548F"/>
    <w:rsid w:val="00E42C94"/>
    <w:rsid w:val="00E62998"/>
    <w:rsid w:val="00E66D25"/>
    <w:rsid w:val="00E6720D"/>
    <w:rsid w:val="00E67312"/>
    <w:rsid w:val="00E70112"/>
    <w:rsid w:val="00E71A78"/>
    <w:rsid w:val="00E816B4"/>
    <w:rsid w:val="00E84E9F"/>
    <w:rsid w:val="00E92691"/>
    <w:rsid w:val="00E96D31"/>
    <w:rsid w:val="00EB6122"/>
    <w:rsid w:val="00EC3070"/>
    <w:rsid w:val="00EC59B0"/>
    <w:rsid w:val="00EE3073"/>
    <w:rsid w:val="00EE7E2C"/>
    <w:rsid w:val="00EF563D"/>
    <w:rsid w:val="00F06627"/>
    <w:rsid w:val="00F1424E"/>
    <w:rsid w:val="00F15441"/>
    <w:rsid w:val="00F17A59"/>
    <w:rsid w:val="00F30BF8"/>
    <w:rsid w:val="00F36E47"/>
    <w:rsid w:val="00F43460"/>
    <w:rsid w:val="00F439AE"/>
    <w:rsid w:val="00F446E7"/>
    <w:rsid w:val="00F46682"/>
    <w:rsid w:val="00F6291D"/>
    <w:rsid w:val="00F67A64"/>
    <w:rsid w:val="00F85300"/>
    <w:rsid w:val="00F87C14"/>
    <w:rsid w:val="00F94924"/>
    <w:rsid w:val="00FA5EF2"/>
    <w:rsid w:val="00FC00FC"/>
    <w:rsid w:val="00FD626A"/>
    <w:rsid w:val="00FE2A10"/>
    <w:rsid w:val="00FF0467"/>
    <w:rsid w:val="00FF0B0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6DDFD9"/>
  <w15:docId w15:val="{5A13020C-7FDF-4A54-9868-D34702F1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F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  <w:style w:type="paragraph" w:styleId="a8">
    <w:name w:val="Title"/>
    <w:basedOn w:val="a"/>
    <w:next w:val="a"/>
    <w:link w:val="a9"/>
    <w:uiPriority w:val="10"/>
    <w:qFormat/>
    <w:rsid w:val="008C5F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8C5F1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C5F1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a">
    <w:name w:val="List Paragraph"/>
    <w:basedOn w:val="a"/>
    <w:uiPriority w:val="1"/>
    <w:unhideWhenUsed/>
    <w:qFormat/>
    <w:rsid w:val="008A6803"/>
    <w:pPr>
      <w:ind w:firstLineChars="200" w:firstLine="420"/>
    </w:pPr>
  </w:style>
  <w:style w:type="paragraph" w:styleId="ab">
    <w:name w:val="Revision"/>
    <w:hidden/>
    <w:uiPriority w:val="99"/>
    <w:unhideWhenUsed/>
    <w:rsid w:val="003739E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3D64C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2335A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D2335A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D2335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33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2335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2335A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233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Normal (Web)"/>
    <w:basedOn w:val="a"/>
    <w:uiPriority w:val="99"/>
    <w:unhideWhenUsed/>
    <w:rsid w:val="00EE3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4">
    <w:name w:val="Strong"/>
    <w:basedOn w:val="a0"/>
    <w:uiPriority w:val="22"/>
    <w:qFormat/>
    <w:rsid w:val="00EE3073"/>
    <w:rPr>
      <w:b/>
      <w:bCs/>
    </w:rPr>
  </w:style>
  <w:style w:type="table" w:styleId="af5">
    <w:name w:val="Table Grid"/>
    <w:basedOn w:val="a1"/>
    <w:uiPriority w:val="39"/>
    <w:rsid w:val="0009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处理的提及3"/>
    <w:basedOn w:val="a0"/>
    <w:uiPriority w:val="99"/>
    <w:semiHidden/>
    <w:unhideWhenUsed/>
    <w:rsid w:val="002F1878"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rsid w:val="00DC5189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1"/>
    <w:qFormat/>
    <w:rsid w:val="00BF2D28"/>
    <w:pPr>
      <w:autoSpaceDE w:val="0"/>
      <w:autoSpaceDN w:val="0"/>
      <w:jc w:val="left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af7">
    <w:name w:val="正文文本 字符"/>
    <w:basedOn w:val="a0"/>
    <w:link w:val="af6"/>
    <w:uiPriority w:val="1"/>
    <w:rsid w:val="00BF2D28"/>
    <w:rPr>
      <w:rFonts w:ascii="Arial" w:eastAsia="Arial" w:hAnsi="Arial" w:cs="Arial"/>
      <w:lang w:eastAsia="en-US"/>
    </w:rPr>
  </w:style>
  <w:style w:type="character" w:styleId="af8">
    <w:name w:val="Unresolved Mention"/>
    <w:basedOn w:val="a0"/>
    <w:uiPriority w:val="99"/>
    <w:semiHidden/>
    <w:unhideWhenUsed/>
    <w:rsid w:val="00AA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艳艳 周</dc:creator>
  <cp:lastModifiedBy>艳 周</cp:lastModifiedBy>
  <cp:revision>9</cp:revision>
  <cp:lastPrinted>2023-11-16T06:30:00Z</cp:lastPrinted>
  <dcterms:created xsi:type="dcterms:W3CDTF">2024-04-15T06:25:00Z</dcterms:created>
  <dcterms:modified xsi:type="dcterms:W3CDTF">2024-06-12T06:35:00Z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E5AA74CB0797AA8BB7D34A65EB077307_31</vt:lpwstr>
  </property>
  <property fmtid="{D5CDD505-2E9C-101B-9397-08002B2CF9AE}" pid="3" name="KSOProductBuildVer">
    <vt:lpwstr>2052-12.5.2</vt:lpwstr>
  </property>
</Properties>
</file>