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562A" w14:textId="3B6152B8" w:rsidR="007D2A5A" w:rsidRDefault="007D2A5A" w:rsidP="007D2A5A">
      <w:pPr>
        <w:spacing w:before="240"/>
        <w:jc w:val="center"/>
        <w:rPr>
          <w:rFonts w:ascii="仿宋_GB2312" w:eastAsia="仿宋_GB2312" w:hAnsi="宋体" w:cs="宋体"/>
          <w:b/>
          <w:spacing w:val="-4"/>
          <w:sz w:val="36"/>
          <w:szCs w:val="36"/>
        </w:rPr>
      </w:pPr>
      <w:r>
        <w:rPr>
          <w:rFonts w:ascii="仿宋_GB2312" w:eastAsia="仿宋_GB2312" w:hAnsi="宋体" w:cs="宋体"/>
          <w:b/>
          <w:noProof/>
          <w:spacing w:val="-4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6D7B61B" wp14:editId="6105ECF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70600" cy="2801620"/>
            <wp:effectExtent l="0" t="0" r="6350" b="0"/>
            <wp:wrapSquare wrapText="bothSides"/>
            <wp:docPr id="1063205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01930" name="图片 86450193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68"/>
                    <a:stretch/>
                  </pic:blipFill>
                  <pic:spPr bwMode="auto">
                    <a:xfrm>
                      <a:off x="0" y="0"/>
                      <a:ext cx="6070600" cy="280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1522">
        <w:rPr>
          <w:rFonts w:ascii="仿宋_GB2312" w:eastAsia="仿宋_GB2312" w:hint="eastAsia"/>
          <w:noProof/>
        </w:rPr>
        <w:drawing>
          <wp:inline distT="0" distB="0" distL="0" distR="0" wp14:anchorId="0ABE231B" wp14:editId="3B556A4C">
            <wp:extent cx="3818534" cy="577900"/>
            <wp:effectExtent l="0" t="0" r="0" b="0"/>
            <wp:docPr id="15482742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225" cy="5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67BF9" w14:textId="77777777" w:rsidR="007D2A5A" w:rsidRDefault="007D2A5A" w:rsidP="007D2A5A">
      <w:pPr>
        <w:pStyle w:val="af6"/>
        <w:rPr>
          <w:rFonts w:ascii="仿宋_GB2312" w:eastAsia="仿宋_GB2312"/>
          <w:b/>
          <w:sz w:val="28"/>
          <w:szCs w:val="28"/>
          <w:lang w:eastAsia="zh-CN"/>
        </w:rPr>
      </w:pPr>
    </w:p>
    <w:p w14:paraId="2A01B3EB" w14:textId="00A2FE0F" w:rsidR="00453984" w:rsidRDefault="007D2A5A" w:rsidP="000B1CFF">
      <w:pPr>
        <w:pStyle w:val="af6"/>
        <w:spacing w:line="400" w:lineRule="exact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OCS</w:t>
      </w:r>
      <w:r w:rsidRPr="008B1640">
        <w:rPr>
          <w:rFonts w:ascii="仿宋_GB2312" w:eastAsia="仿宋_GB2312"/>
          <w:bCs/>
          <w:sz w:val="28"/>
          <w:szCs w:val="28"/>
          <w:vertAlign w:val="superscript"/>
          <w:lang w:eastAsia="zh-CN"/>
        </w:rPr>
        <w:t>®</w:t>
      </w: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97304A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i</w:t>
      </w:r>
      <w:r w:rsidR="00453984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s </w:t>
      </w:r>
      <w:r w:rsidR="0097304A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designed </w:t>
      </w:r>
      <w:r w:rsidR="00453984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to help eliminate leakage of plastic resin, raise awareness, promote best practices and </w:t>
      </w:r>
      <w:r w:rsidR="0097304A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provide guidance</w:t>
      </w:r>
      <w:r w:rsidR="00453984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 and tools</w:t>
      </w:r>
      <w:r w:rsidR="0097304A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 for companies.</w:t>
      </w:r>
    </w:p>
    <w:p w14:paraId="2DDB529B" w14:textId="6E33B69D" w:rsidR="007D2A5A" w:rsidRPr="008B1640" w:rsidRDefault="00453984" w:rsidP="00453984">
      <w:pPr>
        <w:pStyle w:val="af6"/>
        <w:spacing w:line="400" w:lineRule="exact"/>
        <w:jc w:val="both"/>
        <w:rPr>
          <w:rFonts w:ascii="Times New Roman" w:eastAsia="仿宋_GB2312" w:hAnsi="Times New Roman" w:cs="Times New Roman"/>
          <w:sz w:val="28"/>
          <w:szCs w:val="28"/>
          <w:lang w:eastAsia="zh-CN"/>
        </w:rPr>
      </w:pP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OCS</w:t>
      </w:r>
      <w:r w:rsidRPr="008B1640">
        <w:rPr>
          <w:rFonts w:ascii="仿宋_GB2312" w:eastAsia="仿宋_GB2312"/>
          <w:bCs/>
          <w:sz w:val="28"/>
          <w:szCs w:val="28"/>
          <w:vertAlign w:val="superscript"/>
          <w:lang w:eastAsia="zh-CN"/>
        </w:rPr>
        <w:t>®</w:t>
      </w: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Pr="00453984">
        <w:rPr>
          <w:rFonts w:ascii="Times New Roman" w:eastAsia="仿宋_GB2312" w:hAnsi="Times New Roman" w:cs="Times New Roman"/>
          <w:sz w:val="28"/>
          <w:szCs w:val="28"/>
          <w:lang w:eastAsia="zh-CN"/>
        </w:rPr>
        <w:t>members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 </w:t>
      </w: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pay </w:t>
      </w:r>
      <w:r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a</w:t>
      </w: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nnua</w:t>
      </w:r>
      <w:r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l</w:t>
      </w: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d</w:t>
      </w: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ues</w:t>
      </w:r>
      <w:r w:rsidRPr="00453984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to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lang w:eastAsia="zh-CN"/>
        </w:rPr>
        <w:t>the</w:t>
      </w:r>
      <w:r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 xml:space="preserve"> CPPIA</w:t>
      </w:r>
      <w:r w:rsidR="007D2A5A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, the </w:t>
      </w:r>
      <w:r w:rsidR="007D2A5A"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standard</w:t>
      </w:r>
      <w:r w:rsidR="007D2A5A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is </w:t>
      </w:r>
      <w:r w:rsidR="006D70FD"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displayed be</w:t>
      </w:r>
      <w:r w:rsidR="007D2A5A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low:</w:t>
      </w:r>
    </w:p>
    <w:p w14:paraId="1ABA2435" w14:textId="77777777" w:rsidR="007D2A5A" w:rsidRPr="008B1640" w:rsidRDefault="007D2A5A" w:rsidP="007D2A5A">
      <w:pPr>
        <w:pStyle w:val="af6"/>
        <w:rPr>
          <w:rFonts w:ascii="仿宋_GB2312" w:eastAsia="仿宋_GB2312"/>
          <w:b/>
          <w:sz w:val="15"/>
          <w:szCs w:val="15"/>
          <w:lang w:eastAsia="zh-CN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981"/>
        <w:gridCol w:w="3119"/>
      </w:tblGrid>
      <w:tr w:rsidR="008B1640" w:rsidRPr="008B1640" w14:paraId="58A018D6" w14:textId="77777777" w:rsidTr="006D70FD">
        <w:trPr>
          <w:trHeight w:val="567"/>
          <w:jc w:val="center"/>
        </w:trPr>
        <w:tc>
          <w:tcPr>
            <w:tcW w:w="1117" w:type="dxa"/>
            <w:vAlign w:val="center"/>
          </w:tcPr>
          <w:p w14:paraId="720BB667" w14:textId="157A79D6" w:rsidR="007D2A5A" w:rsidRPr="008B1640" w:rsidRDefault="006D70FD" w:rsidP="004459B8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81" w:type="dxa"/>
            <w:vAlign w:val="center"/>
          </w:tcPr>
          <w:p w14:paraId="4661939D" w14:textId="3ADD1D6D" w:rsidR="007D2A5A" w:rsidRPr="008B1640" w:rsidRDefault="006D70FD" w:rsidP="004459B8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Categor</w:t>
            </w:r>
            <w:r w:rsidR="000B1CFF" w:rsidRPr="008B164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ies</w:t>
            </w:r>
          </w:p>
        </w:tc>
        <w:tc>
          <w:tcPr>
            <w:tcW w:w="3119" w:type="dxa"/>
            <w:vAlign w:val="center"/>
          </w:tcPr>
          <w:p w14:paraId="2868D42A" w14:textId="411A5B28" w:rsidR="007D2A5A" w:rsidRPr="008B1640" w:rsidRDefault="006D70FD" w:rsidP="004459B8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Annual Dues</w:t>
            </w:r>
            <w:r w:rsidR="007D2A5A" w:rsidRPr="008B164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：</w:t>
            </w:r>
            <w:r w:rsidRPr="008B1640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yuan</w:t>
            </w:r>
          </w:p>
        </w:tc>
      </w:tr>
      <w:tr w:rsidR="008B1640" w:rsidRPr="008B1640" w14:paraId="54E85C09" w14:textId="77777777" w:rsidTr="00E279BD">
        <w:trPr>
          <w:trHeight w:val="474"/>
          <w:jc w:val="center"/>
        </w:trPr>
        <w:tc>
          <w:tcPr>
            <w:tcW w:w="1117" w:type="dxa"/>
            <w:vAlign w:val="center"/>
          </w:tcPr>
          <w:p w14:paraId="10E5B1D2" w14:textId="77777777" w:rsidR="007D2A5A" w:rsidRPr="008B1640" w:rsidRDefault="007D2A5A" w:rsidP="004459B8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81" w:type="dxa"/>
            <w:vAlign w:val="center"/>
          </w:tcPr>
          <w:p w14:paraId="56E3843A" w14:textId="6C7BB735" w:rsidR="007D2A5A" w:rsidRPr="008B1640" w:rsidRDefault="002048D5" w:rsidP="004459B8">
            <w:pPr>
              <w:pStyle w:val="11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Plastic </w:t>
            </w:r>
            <w:r w:rsidR="00AB28F8"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resin</w:t>
            </w:r>
            <w:r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s</w:t>
            </w:r>
            <w:r w:rsidR="00E279BD"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pro</w:t>
            </w:r>
            <w:r w:rsidR="00AB28F8"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duce</w:t>
            </w:r>
            <w:r w:rsidR="00E279BD"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r</w:t>
            </w:r>
            <w:r w:rsidR="00AB28F8"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s</w:t>
            </w:r>
          </w:p>
        </w:tc>
        <w:tc>
          <w:tcPr>
            <w:tcW w:w="3119" w:type="dxa"/>
            <w:vAlign w:val="center"/>
          </w:tcPr>
          <w:p w14:paraId="71549516" w14:textId="77777777" w:rsidR="007D2A5A" w:rsidRPr="008B1640" w:rsidRDefault="007D2A5A" w:rsidP="004459B8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8000</w:t>
            </w:r>
          </w:p>
        </w:tc>
      </w:tr>
      <w:tr w:rsidR="008B1640" w:rsidRPr="008B1640" w14:paraId="7E024B29" w14:textId="77777777" w:rsidTr="006D70FD">
        <w:trPr>
          <w:trHeight w:val="567"/>
          <w:jc w:val="center"/>
        </w:trPr>
        <w:tc>
          <w:tcPr>
            <w:tcW w:w="1117" w:type="dxa"/>
            <w:vAlign w:val="center"/>
          </w:tcPr>
          <w:p w14:paraId="711FA699" w14:textId="77777777" w:rsidR="007D2A5A" w:rsidRPr="008B1640" w:rsidRDefault="007D2A5A" w:rsidP="004459B8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81" w:type="dxa"/>
            <w:vAlign w:val="center"/>
          </w:tcPr>
          <w:p w14:paraId="664739E9" w14:textId="113B037B" w:rsidR="007D2A5A" w:rsidRPr="008B1640" w:rsidRDefault="00E279BD" w:rsidP="004459B8">
            <w:pPr>
              <w:pStyle w:val="11"/>
              <w:ind w:firstLineChars="0" w:firstLine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others</w:t>
            </w:r>
          </w:p>
        </w:tc>
        <w:tc>
          <w:tcPr>
            <w:tcW w:w="3119" w:type="dxa"/>
            <w:vAlign w:val="center"/>
          </w:tcPr>
          <w:p w14:paraId="55858313" w14:textId="77777777" w:rsidR="007D2A5A" w:rsidRPr="008B1640" w:rsidRDefault="007D2A5A" w:rsidP="004459B8">
            <w:pPr>
              <w:pStyle w:val="11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B164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</w:tr>
    </w:tbl>
    <w:p w14:paraId="16DEC00F" w14:textId="28DC031D" w:rsidR="00016936" w:rsidRPr="00016936" w:rsidRDefault="00016936" w:rsidP="00016936">
      <w:pPr>
        <w:pStyle w:val="af6"/>
        <w:spacing w:beforeLines="50" w:before="156" w:after="240" w:line="400" w:lineRule="exact"/>
        <w:jc w:val="both"/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</w:pPr>
      <w:r w:rsidRPr="00016936"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Note:</w:t>
      </w:r>
      <w:r w:rsidRPr="00016936">
        <w:t xml:space="preserve"> </w:t>
      </w:r>
      <w:r w:rsidRPr="00016936">
        <w:rPr>
          <w:rFonts w:ascii="Times New Roman" w:eastAsia="仿宋_GB2312" w:hAnsi="Times New Roman" w:cs="Times New Roman"/>
          <w:sz w:val="24"/>
          <w:szCs w:val="24"/>
          <w:lang w:eastAsia="zh-CN"/>
        </w:rPr>
        <w:t>Plastic r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esins</w:t>
      </w:r>
      <w:r w:rsidRPr="00016936"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produc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ers</w:t>
      </w:r>
      <w:r w:rsidRPr="00016936"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include modified plastic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s</w:t>
      </w:r>
      <w:r w:rsidRPr="00016936"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produc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ers</w:t>
      </w:r>
      <w:r w:rsidRPr="00016936"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and recycled plastic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s</w:t>
      </w:r>
      <w:r w:rsidRPr="00016936">
        <w:rPr>
          <w:rFonts w:ascii="Times New Roman" w:eastAsia="仿宋_GB2312" w:hAnsi="Times New Roman" w:cs="Times New Roman"/>
          <w:sz w:val="24"/>
          <w:szCs w:val="24"/>
          <w:lang w:eastAsia="zh-CN"/>
        </w:rPr>
        <w:t xml:space="preserve"> produc</w:t>
      </w:r>
      <w:r>
        <w:rPr>
          <w:rFonts w:ascii="Times New Roman" w:eastAsia="仿宋_GB2312" w:hAnsi="Times New Roman" w:cs="Times New Roman" w:hint="eastAsia"/>
          <w:sz w:val="24"/>
          <w:szCs w:val="24"/>
          <w:lang w:eastAsia="zh-CN"/>
        </w:rPr>
        <w:t>er</w:t>
      </w:r>
      <w:r w:rsidRPr="00016936">
        <w:rPr>
          <w:rFonts w:ascii="Times New Roman" w:eastAsia="仿宋_GB2312" w:hAnsi="Times New Roman" w:cs="Times New Roman"/>
          <w:sz w:val="24"/>
          <w:szCs w:val="24"/>
          <w:lang w:eastAsia="zh-CN"/>
        </w:rPr>
        <w:t>s.</w:t>
      </w:r>
    </w:p>
    <w:p w14:paraId="600D950D" w14:textId="2AB5ADF1" w:rsidR="007D2A5A" w:rsidRPr="008B1640" w:rsidRDefault="00D743A6" w:rsidP="001B3FE2">
      <w:pPr>
        <w:pStyle w:val="af6"/>
        <w:spacing w:beforeLines="50" w:before="156" w:after="240" w:line="400" w:lineRule="exact"/>
        <w:jc w:val="both"/>
        <w:rPr>
          <w:rFonts w:ascii="仿宋_GB2312" w:eastAsia="仿宋_GB2312"/>
          <w:bCs/>
          <w:sz w:val="28"/>
          <w:szCs w:val="28"/>
          <w:lang w:eastAsia="zh-CN"/>
        </w:rPr>
      </w:pPr>
      <w:r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Member</w:t>
      </w:r>
      <w:r w:rsidR="00E279BD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s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who have completed the </w:t>
      </w:r>
      <w:r w:rsidR="00E279BD"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c</w:t>
      </w:r>
      <w:r w:rsidR="00E279BD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ontract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of OCS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vertAlign w:val="superscript"/>
          <w:lang w:eastAsia="zh-CN"/>
        </w:rPr>
        <w:t>®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China </w:t>
      </w:r>
      <w:r w:rsidR="00E279BD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Program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</w:t>
      </w:r>
      <w:r w:rsidR="001B3FE2"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will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remit annual </w:t>
      </w:r>
      <w:r w:rsidR="001B3FE2"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dues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 xml:space="preserve"> to the account </w:t>
      </w:r>
      <w:r w:rsidR="001B3FE2" w:rsidRPr="008B1640">
        <w:rPr>
          <w:rFonts w:ascii="Times New Roman" w:eastAsia="仿宋_GB2312" w:hAnsi="Times New Roman" w:cs="Times New Roman" w:hint="eastAsia"/>
          <w:sz w:val="28"/>
          <w:szCs w:val="28"/>
          <w:lang w:eastAsia="zh-CN"/>
        </w:rPr>
        <w:t>following</w:t>
      </w:r>
      <w:r w:rsidR="000B1CFF" w:rsidRPr="008B1640">
        <w:rPr>
          <w:rFonts w:ascii="Times New Roman" w:eastAsia="仿宋_GB2312" w:hAnsi="Times New Roman" w:cs="Times New Roman"/>
          <w:sz w:val="28"/>
          <w:szCs w:val="28"/>
          <w:lang w:eastAsia="zh-CN"/>
        </w:rPr>
        <w:t>:</w:t>
      </w:r>
    </w:p>
    <w:p w14:paraId="5FF82171" w14:textId="77777777" w:rsidR="001B3FE2" w:rsidRPr="008B1640" w:rsidRDefault="001B3FE2" w:rsidP="001B3FE2">
      <w:pPr>
        <w:pStyle w:val="11"/>
        <w:spacing w:line="400" w:lineRule="exact"/>
        <w:ind w:firstLineChars="0" w:firstLine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B1640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Recipient:</w:t>
      </w:r>
      <w:r w:rsidRPr="008B1640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China Plastics Processing Industry Association</w:t>
      </w:r>
    </w:p>
    <w:p w14:paraId="4D27C6A3" w14:textId="77777777" w:rsidR="001B3FE2" w:rsidRPr="008B1640" w:rsidRDefault="001B3FE2" w:rsidP="001B3FE2">
      <w:pPr>
        <w:pStyle w:val="11"/>
        <w:spacing w:line="400" w:lineRule="exact"/>
        <w:ind w:firstLineChars="0" w:firstLine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8B1640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 xml:space="preserve">Account bank: </w:t>
      </w:r>
      <w:r w:rsidRPr="008B1640">
        <w:rPr>
          <w:rFonts w:ascii="Times New Roman" w:eastAsia="仿宋_GB2312" w:hAnsi="Times New Roman" w:cs="Times New Roman"/>
          <w:kern w:val="0"/>
          <w:sz w:val="28"/>
          <w:szCs w:val="28"/>
        </w:rPr>
        <w:t>Industrial and Commercial Bank of China Beijing Lishi Road Branch</w:t>
      </w:r>
    </w:p>
    <w:p w14:paraId="570A0348" w14:textId="1C883F85" w:rsidR="00F87C14" w:rsidRPr="008B1640" w:rsidRDefault="001B3FE2" w:rsidP="001A32C0">
      <w:pPr>
        <w:pStyle w:val="11"/>
        <w:spacing w:line="400" w:lineRule="exact"/>
        <w:ind w:firstLineChars="0" w:firstLine="0"/>
        <w:rPr>
          <w:rFonts w:ascii="仿宋_GB2312" w:eastAsia="仿宋_GB2312"/>
          <w:sz w:val="30"/>
          <w:szCs w:val="30"/>
        </w:rPr>
      </w:pPr>
      <w:r w:rsidRPr="008B1640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 xml:space="preserve">Account number: </w:t>
      </w:r>
      <w:r w:rsidRPr="008B1640">
        <w:rPr>
          <w:rFonts w:ascii="Times New Roman" w:eastAsia="仿宋_GB2312" w:hAnsi="Times New Roman" w:cs="Times New Roman"/>
          <w:kern w:val="0"/>
          <w:sz w:val="28"/>
          <w:szCs w:val="28"/>
        </w:rPr>
        <w:t>0200003609014476350</w:t>
      </w:r>
      <w:r w:rsidR="009100DB" w:rsidRPr="008B164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  </w:t>
      </w:r>
    </w:p>
    <w:p w14:paraId="6C0D08DF" w14:textId="77777777" w:rsidR="00F87C14" w:rsidRPr="00825FEC" w:rsidRDefault="00F87C14" w:rsidP="0008039F">
      <w:pPr>
        <w:pStyle w:val="af6"/>
        <w:spacing w:line="520" w:lineRule="exact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sectPr w:rsidR="00F87C14" w:rsidRPr="00825FEC" w:rsidSect="00FB0E99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B6CB" w14:textId="77777777" w:rsidR="00627262" w:rsidRDefault="00627262"/>
  </w:endnote>
  <w:endnote w:type="continuationSeparator" w:id="0">
    <w:p w14:paraId="4C01F346" w14:textId="77777777" w:rsidR="00627262" w:rsidRDefault="0062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CF9E" w14:textId="69E6C46C" w:rsidR="00323881" w:rsidRPr="00522079" w:rsidRDefault="00522079" w:rsidP="00522079">
    <w:pPr>
      <w:pStyle w:val="a5"/>
      <w:pBdr>
        <w:top w:val="single" w:sz="6" w:space="10" w:color="4472C4" w:themeColor="accent1"/>
      </w:pBdr>
      <w:spacing w:before="120"/>
      <w:rPr>
        <w:color w:val="4472C4" w:themeColor="accent1"/>
      </w:rPr>
    </w:pPr>
    <w:r>
      <w:rPr>
        <w:rFonts w:hint="eastAsia"/>
      </w:rPr>
      <w:t xml:space="preserve">opcleansweep.cn       </w:t>
    </w:r>
    <w:r>
      <w:rPr>
        <w:noProof/>
        <w:color w:val="4472C4" w:themeColor="accent1"/>
      </w:rPr>
      <w:drawing>
        <wp:inline distT="0" distB="0" distL="0" distR="0" wp14:anchorId="3011952D" wp14:editId="0507FD20">
          <wp:extent cx="438150" cy="228600"/>
          <wp:effectExtent l="0" t="0" r="0" b="0"/>
          <wp:docPr id="57105680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http://www.cppia.com.cn/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CE70" w14:textId="77777777" w:rsidR="00627262" w:rsidRDefault="00627262"/>
  </w:footnote>
  <w:footnote w:type="continuationSeparator" w:id="0">
    <w:p w14:paraId="31D88ADA" w14:textId="77777777" w:rsidR="00627262" w:rsidRDefault="00627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E842" w14:textId="21FD7CFB" w:rsidR="00825FEC" w:rsidRDefault="00825FEC">
    <w:pPr>
      <w:pStyle w:val="a5"/>
    </w:pPr>
  </w:p>
  <w:p w14:paraId="0BB7E2C3" w14:textId="77777777" w:rsidR="00825FEC" w:rsidRDefault="00825F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66B"/>
    <w:multiLevelType w:val="hybridMultilevel"/>
    <w:tmpl w:val="3AA408C6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EC366B72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50203B"/>
    <w:multiLevelType w:val="multilevel"/>
    <w:tmpl w:val="0B50203B"/>
    <w:lvl w:ilvl="0">
      <w:start w:val="1"/>
      <w:numFmt w:val="bullet"/>
      <w:lvlText w:val=""/>
      <w:lvlJc w:val="left"/>
      <w:pPr>
        <w:ind w:left="553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93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33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3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53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33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3" w:hanging="440"/>
      </w:pPr>
      <w:rPr>
        <w:rFonts w:ascii="Wingdings" w:hAnsi="Wingdings" w:hint="default"/>
      </w:rPr>
    </w:lvl>
  </w:abstractNum>
  <w:abstractNum w:abstractNumId="2" w15:restartNumberingAfterBreak="0">
    <w:nsid w:val="113C53EC"/>
    <w:multiLevelType w:val="hybridMultilevel"/>
    <w:tmpl w:val="D21052B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51F68C7"/>
    <w:multiLevelType w:val="multilevel"/>
    <w:tmpl w:val="151F68C7"/>
    <w:lvl w:ilvl="0">
      <w:start w:val="1"/>
      <w:numFmt w:val="bullet"/>
      <w:lvlText w:val=""/>
      <w:lvlJc w:val="left"/>
      <w:pPr>
        <w:ind w:left="993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3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73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3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53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3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33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73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13" w:hanging="440"/>
      </w:pPr>
      <w:rPr>
        <w:rFonts w:ascii="Wingdings" w:hAnsi="Wingdings" w:hint="default"/>
      </w:rPr>
    </w:lvl>
  </w:abstractNum>
  <w:abstractNum w:abstractNumId="4" w15:restartNumberingAfterBreak="0">
    <w:nsid w:val="15ED61F5"/>
    <w:multiLevelType w:val="multilevel"/>
    <w:tmpl w:val="15ED61F5"/>
    <w:lvl w:ilvl="0">
      <w:start w:val="1"/>
      <w:numFmt w:val="decimal"/>
      <w:lvlText w:val="%1、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4504B38"/>
    <w:multiLevelType w:val="hybridMultilevel"/>
    <w:tmpl w:val="C28E5C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2F252C"/>
    <w:multiLevelType w:val="hybridMultilevel"/>
    <w:tmpl w:val="6FDA5882"/>
    <w:lvl w:ilvl="0" w:tplc="042A185A">
      <w:start w:val="1"/>
      <w:numFmt w:val="decimal"/>
      <w:lvlText w:val="%1、"/>
      <w:lvlJc w:val="left"/>
      <w:pPr>
        <w:ind w:left="440" w:hanging="440"/>
      </w:pPr>
      <w:rPr>
        <w:rFonts w:hint="eastAsia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63E5B5E"/>
    <w:multiLevelType w:val="hybridMultilevel"/>
    <w:tmpl w:val="C992A294"/>
    <w:lvl w:ilvl="0" w:tplc="9DBA81A0">
      <w:start w:val="1"/>
      <w:numFmt w:val="decimal"/>
      <w:lvlText w:val="%1、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 w15:restartNumberingAfterBreak="0">
    <w:nsid w:val="27744B23"/>
    <w:multiLevelType w:val="hybridMultilevel"/>
    <w:tmpl w:val="C7F46EE2"/>
    <w:lvl w:ilvl="0" w:tplc="5CDA93AC">
      <w:start w:val="2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FD361CC"/>
    <w:multiLevelType w:val="hybridMultilevel"/>
    <w:tmpl w:val="932EBBEC"/>
    <w:lvl w:ilvl="0" w:tplc="5770D4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9C543AD"/>
    <w:multiLevelType w:val="hybridMultilevel"/>
    <w:tmpl w:val="EF68F544"/>
    <w:lvl w:ilvl="0" w:tplc="DC46E58E">
      <w:start w:val="1"/>
      <w:numFmt w:val="decimal"/>
      <w:lvlText w:val="%1、"/>
      <w:lvlJc w:val="left"/>
      <w:pPr>
        <w:ind w:left="72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DA732CE"/>
    <w:multiLevelType w:val="hybridMultilevel"/>
    <w:tmpl w:val="8D0CA41C"/>
    <w:lvl w:ilvl="0" w:tplc="2DFA2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0EA69A6"/>
    <w:multiLevelType w:val="hybridMultilevel"/>
    <w:tmpl w:val="D28AA9CA"/>
    <w:lvl w:ilvl="0" w:tplc="ABB8451C">
      <w:start w:val="1"/>
      <w:numFmt w:val="japaneseCounting"/>
      <w:lvlText w:val="(%1)"/>
      <w:lvlJc w:val="left"/>
      <w:pPr>
        <w:ind w:left="1310" w:hanging="3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13" w15:restartNumberingAfterBreak="0">
    <w:nsid w:val="547008A4"/>
    <w:multiLevelType w:val="hybridMultilevel"/>
    <w:tmpl w:val="7B38B8A8"/>
    <w:lvl w:ilvl="0" w:tplc="43DA7748">
      <w:start w:val="1"/>
      <w:numFmt w:val="japaneseCounting"/>
      <w:lvlText w:val="（%1）"/>
      <w:lvlJc w:val="left"/>
      <w:pPr>
        <w:ind w:left="16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8" w:hanging="420"/>
      </w:pPr>
    </w:lvl>
    <w:lvl w:ilvl="2" w:tplc="0409001B" w:tentative="1">
      <w:start w:val="1"/>
      <w:numFmt w:val="lowerRoman"/>
      <w:lvlText w:val="%3."/>
      <w:lvlJc w:val="righ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9" w:tentative="1">
      <w:start w:val="1"/>
      <w:numFmt w:val="lowerLetter"/>
      <w:lvlText w:val="%5)"/>
      <w:lvlJc w:val="left"/>
      <w:pPr>
        <w:ind w:left="3018" w:hanging="420"/>
      </w:pPr>
    </w:lvl>
    <w:lvl w:ilvl="5" w:tplc="0409001B" w:tentative="1">
      <w:start w:val="1"/>
      <w:numFmt w:val="lowerRoman"/>
      <w:lvlText w:val="%6."/>
      <w:lvlJc w:val="righ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9" w:tentative="1">
      <w:start w:val="1"/>
      <w:numFmt w:val="lowerLetter"/>
      <w:lvlText w:val="%8)"/>
      <w:lvlJc w:val="left"/>
      <w:pPr>
        <w:ind w:left="4278" w:hanging="420"/>
      </w:pPr>
    </w:lvl>
    <w:lvl w:ilvl="8" w:tplc="0409001B" w:tentative="1">
      <w:start w:val="1"/>
      <w:numFmt w:val="lowerRoman"/>
      <w:lvlText w:val="%9."/>
      <w:lvlJc w:val="right"/>
      <w:pPr>
        <w:ind w:left="4698" w:hanging="420"/>
      </w:pPr>
    </w:lvl>
  </w:abstractNum>
  <w:abstractNum w:abstractNumId="14" w15:restartNumberingAfterBreak="0">
    <w:nsid w:val="5BFA5560"/>
    <w:multiLevelType w:val="hybridMultilevel"/>
    <w:tmpl w:val="7C0AED92"/>
    <w:lvl w:ilvl="0" w:tplc="4790BD0E">
      <w:start w:val="1"/>
      <w:numFmt w:val="japaneseCounting"/>
      <w:lvlText w:val="（%1）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15" w15:restartNumberingAfterBreak="0">
    <w:nsid w:val="64D51C0A"/>
    <w:multiLevelType w:val="hybridMultilevel"/>
    <w:tmpl w:val="C6E611E8"/>
    <w:lvl w:ilvl="0" w:tplc="E940E7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5C87493"/>
    <w:multiLevelType w:val="hybridMultilevel"/>
    <w:tmpl w:val="1D709C1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80B3279"/>
    <w:multiLevelType w:val="hybridMultilevel"/>
    <w:tmpl w:val="713EF57A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D0D3DD0"/>
    <w:multiLevelType w:val="hybridMultilevel"/>
    <w:tmpl w:val="D21052BA"/>
    <w:lvl w:ilvl="0" w:tplc="3C14310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4021214">
    <w:abstractNumId w:val="4"/>
  </w:num>
  <w:num w:numId="2" w16cid:durableId="135608674">
    <w:abstractNumId w:val="1"/>
  </w:num>
  <w:num w:numId="3" w16cid:durableId="552353874">
    <w:abstractNumId w:val="3"/>
  </w:num>
  <w:num w:numId="4" w16cid:durableId="152913717">
    <w:abstractNumId w:val="5"/>
  </w:num>
  <w:num w:numId="5" w16cid:durableId="2080908275">
    <w:abstractNumId w:val="6"/>
  </w:num>
  <w:num w:numId="6" w16cid:durableId="1791893590">
    <w:abstractNumId w:val="9"/>
  </w:num>
  <w:num w:numId="7" w16cid:durableId="268397513">
    <w:abstractNumId w:val="16"/>
  </w:num>
  <w:num w:numId="8" w16cid:durableId="518006035">
    <w:abstractNumId w:val="12"/>
  </w:num>
  <w:num w:numId="9" w16cid:durableId="1992365199">
    <w:abstractNumId w:val="14"/>
  </w:num>
  <w:num w:numId="10" w16cid:durableId="1403795072">
    <w:abstractNumId w:val="13"/>
  </w:num>
  <w:num w:numId="11" w16cid:durableId="1047492580">
    <w:abstractNumId w:val="15"/>
  </w:num>
  <w:num w:numId="12" w16cid:durableId="898248664">
    <w:abstractNumId w:val="11"/>
  </w:num>
  <w:num w:numId="13" w16cid:durableId="250899279">
    <w:abstractNumId w:val="0"/>
  </w:num>
  <w:num w:numId="14" w16cid:durableId="2063870300">
    <w:abstractNumId w:val="18"/>
  </w:num>
  <w:num w:numId="15" w16cid:durableId="1656689920">
    <w:abstractNumId w:val="7"/>
  </w:num>
  <w:num w:numId="16" w16cid:durableId="609361541">
    <w:abstractNumId w:val="8"/>
  </w:num>
  <w:num w:numId="17" w16cid:durableId="1215431740">
    <w:abstractNumId w:val="17"/>
  </w:num>
  <w:num w:numId="18" w16cid:durableId="251472611">
    <w:abstractNumId w:val="10"/>
  </w:num>
  <w:num w:numId="19" w16cid:durableId="137241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0"/>
    <w:rsid w:val="000023E3"/>
    <w:rsid w:val="00002B62"/>
    <w:rsid w:val="000055BC"/>
    <w:rsid w:val="00016936"/>
    <w:rsid w:val="00027205"/>
    <w:rsid w:val="000449D7"/>
    <w:rsid w:val="00057B9A"/>
    <w:rsid w:val="00065951"/>
    <w:rsid w:val="0008039F"/>
    <w:rsid w:val="0009149F"/>
    <w:rsid w:val="000963BD"/>
    <w:rsid w:val="000A04D4"/>
    <w:rsid w:val="000A0938"/>
    <w:rsid w:val="000A14F7"/>
    <w:rsid w:val="000A4457"/>
    <w:rsid w:val="000A5CE0"/>
    <w:rsid w:val="000A660E"/>
    <w:rsid w:val="000A7531"/>
    <w:rsid w:val="000B1CFF"/>
    <w:rsid w:val="000B61FB"/>
    <w:rsid w:val="000B66A7"/>
    <w:rsid w:val="000C6069"/>
    <w:rsid w:val="000D24E6"/>
    <w:rsid w:val="000D6175"/>
    <w:rsid w:val="000E2546"/>
    <w:rsid w:val="000F02EF"/>
    <w:rsid w:val="000F39C2"/>
    <w:rsid w:val="00101121"/>
    <w:rsid w:val="00103582"/>
    <w:rsid w:val="00114DEF"/>
    <w:rsid w:val="001268AD"/>
    <w:rsid w:val="00133498"/>
    <w:rsid w:val="0014202A"/>
    <w:rsid w:val="00142378"/>
    <w:rsid w:val="00146B86"/>
    <w:rsid w:val="00150B79"/>
    <w:rsid w:val="00152CF2"/>
    <w:rsid w:val="00153D49"/>
    <w:rsid w:val="0017406F"/>
    <w:rsid w:val="00181117"/>
    <w:rsid w:val="001823EB"/>
    <w:rsid w:val="0019379B"/>
    <w:rsid w:val="00194FD4"/>
    <w:rsid w:val="001964C2"/>
    <w:rsid w:val="001A32C0"/>
    <w:rsid w:val="001B3FE2"/>
    <w:rsid w:val="001C20ED"/>
    <w:rsid w:val="001C3622"/>
    <w:rsid w:val="001D6782"/>
    <w:rsid w:val="001E2B69"/>
    <w:rsid w:val="001E2D62"/>
    <w:rsid w:val="001F68D7"/>
    <w:rsid w:val="001F6D71"/>
    <w:rsid w:val="002048D5"/>
    <w:rsid w:val="0021252E"/>
    <w:rsid w:val="00221C88"/>
    <w:rsid w:val="00227058"/>
    <w:rsid w:val="00260023"/>
    <w:rsid w:val="00280EF2"/>
    <w:rsid w:val="0028363B"/>
    <w:rsid w:val="00284206"/>
    <w:rsid w:val="002A02F4"/>
    <w:rsid w:val="002B06B7"/>
    <w:rsid w:val="002C757B"/>
    <w:rsid w:val="002D38A8"/>
    <w:rsid w:val="002D75C3"/>
    <w:rsid w:val="002E3CF0"/>
    <w:rsid w:val="002F1878"/>
    <w:rsid w:val="002F1982"/>
    <w:rsid w:val="003201F4"/>
    <w:rsid w:val="00321919"/>
    <w:rsid w:val="00323881"/>
    <w:rsid w:val="00324F72"/>
    <w:rsid w:val="00343738"/>
    <w:rsid w:val="0035026D"/>
    <w:rsid w:val="00352378"/>
    <w:rsid w:val="00353B21"/>
    <w:rsid w:val="003716F1"/>
    <w:rsid w:val="00373178"/>
    <w:rsid w:val="003739EE"/>
    <w:rsid w:val="003A30E0"/>
    <w:rsid w:val="003B2656"/>
    <w:rsid w:val="003B4F95"/>
    <w:rsid w:val="003C099C"/>
    <w:rsid w:val="003C1A0D"/>
    <w:rsid w:val="003C43BF"/>
    <w:rsid w:val="003D64C7"/>
    <w:rsid w:val="003E58CF"/>
    <w:rsid w:val="004064F3"/>
    <w:rsid w:val="004122D5"/>
    <w:rsid w:val="00414958"/>
    <w:rsid w:val="00416027"/>
    <w:rsid w:val="00417427"/>
    <w:rsid w:val="00425122"/>
    <w:rsid w:val="004260C0"/>
    <w:rsid w:val="0043425E"/>
    <w:rsid w:val="00440EAB"/>
    <w:rsid w:val="0044268A"/>
    <w:rsid w:val="00442DD0"/>
    <w:rsid w:val="0044342E"/>
    <w:rsid w:val="004454BF"/>
    <w:rsid w:val="0045209C"/>
    <w:rsid w:val="00453984"/>
    <w:rsid w:val="004555AF"/>
    <w:rsid w:val="00460C3F"/>
    <w:rsid w:val="0046400D"/>
    <w:rsid w:val="004728E9"/>
    <w:rsid w:val="00475627"/>
    <w:rsid w:val="00476312"/>
    <w:rsid w:val="00494D4C"/>
    <w:rsid w:val="004A2481"/>
    <w:rsid w:val="004A52A9"/>
    <w:rsid w:val="004B0205"/>
    <w:rsid w:val="004C3592"/>
    <w:rsid w:val="004D4DF0"/>
    <w:rsid w:val="004D550F"/>
    <w:rsid w:val="004E005F"/>
    <w:rsid w:val="004E0488"/>
    <w:rsid w:val="00507A3A"/>
    <w:rsid w:val="0052022A"/>
    <w:rsid w:val="00520AFF"/>
    <w:rsid w:val="00522079"/>
    <w:rsid w:val="0053669D"/>
    <w:rsid w:val="00551C95"/>
    <w:rsid w:val="0056534E"/>
    <w:rsid w:val="00565A1F"/>
    <w:rsid w:val="0056792D"/>
    <w:rsid w:val="005810D5"/>
    <w:rsid w:val="005A1DD0"/>
    <w:rsid w:val="005C4206"/>
    <w:rsid w:val="005C4D09"/>
    <w:rsid w:val="005C7DC0"/>
    <w:rsid w:val="005D3195"/>
    <w:rsid w:val="005D392D"/>
    <w:rsid w:val="005D7A7A"/>
    <w:rsid w:val="005E0BEC"/>
    <w:rsid w:val="005F6AE7"/>
    <w:rsid w:val="005F7792"/>
    <w:rsid w:val="0060131B"/>
    <w:rsid w:val="00601544"/>
    <w:rsid w:val="006073C7"/>
    <w:rsid w:val="00616090"/>
    <w:rsid w:val="00627262"/>
    <w:rsid w:val="00627ABC"/>
    <w:rsid w:val="00662C7D"/>
    <w:rsid w:val="00664E80"/>
    <w:rsid w:val="0068116A"/>
    <w:rsid w:val="0068276E"/>
    <w:rsid w:val="006844C1"/>
    <w:rsid w:val="00693E87"/>
    <w:rsid w:val="00693EF8"/>
    <w:rsid w:val="006B06E7"/>
    <w:rsid w:val="006B0DC2"/>
    <w:rsid w:val="006B392F"/>
    <w:rsid w:val="006D70FD"/>
    <w:rsid w:val="006E0990"/>
    <w:rsid w:val="006E2222"/>
    <w:rsid w:val="006E352A"/>
    <w:rsid w:val="006E4BE8"/>
    <w:rsid w:val="00707440"/>
    <w:rsid w:val="0071371D"/>
    <w:rsid w:val="00717701"/>
    <w:rsid w:val="00724952"/>
    <w:rsid w:val="00731AC8"/>
    <w:rsid w:val="00731CFD"/>
    <w:rsid w:val="00735292"/>
    <w:rsid w:val="007426C4"/>
    <w:rsid w:val="00742E7A"/>
    <w:rsid w:val="00743D1D"/>
    <w:rsid w:val="007642E8"/>
    <w:rsid w:val="007664BC"/>
    <w:rsid w:val="00790743"/>
    <w:rsid w:val="007A0A9B"/>
    <w:rsid w:val="007A5FD6"/>
    <w:rsid w:val="007B7CBB"/>
    <w:rsid w:val="007C0B61"/>
    <w:rsid w:val="007C51A7"/>
    <w:rsid w:val="007C7813"/>
    <w:rsid w:val="007D0B52"/>
    <w:rsid w:val="007D24D0"/>
    <w:rsid w:val="007D2A5A"/>
    <w:rsid w:val="007D7384"/>
    <w:rsid w:val="007E1498"/>
    <w:rsid w:val="007E2280"/>
    <w:rsid w:val="0080287B"/>
    <w:rsid w:val="008233BF"/>
    <w:rsid w:val="00825FEC"/>
    <w:rsid w:val="008462CC"/>
    <w:rsid w:val="0085534E"/>
    <w:rsid w:val="0086064A"/>
    <w:rsid w:val="00861CEA"/>
    <w:rsid w:val="0086378A"/>
    <w:rsid w:val="00873796"/>
    <w:rsid w:val="0087749B"/>
    <w:rsid w:val="008A6803"/>
    <w:rsid w:val="008B1640"/>
    <w:rsid w:val="008B56BF"/>
    <w:rsid w:val="008C5436"/>
    <w:rsid w:val="008C5F14"/>
    <w:rsid w:val="008D5BB1"/>
    <w:rsid w:val="008E4CF4"/>
    <w:rsid w:val="008F2904"/>
    <w:rsid w:val="00906E2B"/>
    <w:rsid w:val="009100DB"/>
    <w:rsid w:val="00912DAE"/>
    <w:rsid w:val="009170F0"/>
    <w:rsid w:val="009200F3"/>
    <w:rsid w:val="00927FF1"/>
    <w:rsid w:val="00952264"/>
    <w:rsid w:val="00956EC7"/>
    <w:rsid w:val="009574E1"/>
    <w:rsid w:val="0097304A"/>
    <w:rsid w:val="009860C2"/>
    <w:rsid w:val="009918F1"/>
    <w:rsid w:val="009919CA"/>
    <w:rsid w:val="00995656"/>
    <w:rsid w:val="009963B5"/>
    <w:rsid w:val="009A3E17"/>
    <w:rsid w:val="009A6A45"/>
    <w:rsid w:val="009B02C5"/>
    <w:rsid w:val="009B24A3"/>
    <w:rsid w:val="009C0054"/>
    <w:rsid w:val="009C590C"/>
    <w:rsid w:val="009C6B34"/>
    <w:rsid w:val="009D3A6B"/>
    <w:rsid w:val="009D64A4"/>
    <w:rsid w:val="009D6984"/>
    <w:rsid w:val="009F1A2E"/>
    <w:rsid w:val="00A0606F"/>
    <w:rsid w:val="00A065C3"/>
    <w:rsid w:val="00A1561E"/>
    <w:rsid w:val="00A267A3"/>
    <w:rsid w:val="00A3014A"/>
    <w:rsid w:val="00A318D2"/>
    <w:rsid w:val="00A336F6"/>
    <w:rsid w:val="00A4702E"/>
    <w:rsid w:val="00A6040E"/>
    <w:rsid w:val="00A720FC"/>
    <w:rsid w:val="00A7368D"/>
    <w:rsid w:val="00A740A9"/>
    <w:rsid w:val="00A87240"/>
    <w:rsid w:val="00A87339"/>
    <w:rsid w:val="00AA1ED7"/>
    <w:rsid w:val="00AA3B8A"/>
    <w:rsid w:val="00AA5A5E"/>
    <w:rsid w:val="00AA5C4F"/>
    <w:rsid w:val="00AA61C2"/>
    <w:rsid w:val="00AB0BD5"/>
    <w:rsid w:val="00AB28F8"/>
    <w:rsid w:val="00AC204D"/>
    <w:rsid w:val="00AD140C"/>
    <w:rsid w:val="00AD406D"/>
    <w:rsid w:val="00AD71A4"/>
    <w:rsid w:val="00AE2921"/>
    <w:rsid w:val="00AF0A0E"/>
    <w:rsid w:val="00AF4A01"/>
    <w:rsid w:val="00AF5776"/>
    <w:rsid w:val="00AF737D"/>
    <w:rsid w:val="00B23A1D"/>
    <w:rsid w:val="00B30CDA"/>
    <w:rsid w:val="00B326AB"/>
    <w:rsid w:val="00B3277E"/>
    <w:rsid w:val="00B453E3"/>
    <w:rsid w:val="00B54E3B"/>
    <w:rsid w:val="00B56028"/>
    <w:rsid w:val="00B60F72"/>
    <w:rsid w:val="00B63D06"/>
    <w:rsid w:val="00B713D6"/>
    <w:rsid w:val="00BA2472"/>
    <w:rsid w:val="00BA3E1C"/>
    <w:rsid w:val="00BA594A"/>
    <w:rsid w:val="00BB3E65"/>
    <w:rsid w:val="00BB421C"/>
    <w:rsid w:val="00BC2B36"/>
    <w:rsid w:val="00BC4EA6"/>
    <w:rsid w:val="00BD2C32"/>
    <w:rsid w:val="00BF2D28"/>
    <w:rsid w:val="00C053F2"/>
    <w:rsid w:val="00C06C8F"/>
    <w:rsid w:val="00C1648B"/>
    <w:rsid w:val="00C16915"/>
    <w:rsid w:val="00C20332"/>
    <w:rsid w:val="00C23E28"/>
    <w:rsid w:val="00C256E4"/>
    <w:rsid w:val="00C35F49"/>
    <w:rsid w:val="00C46110"/>
    <w:rsid w:val="00C46D14"/>
    <w:rsid w:val="00C55581"/>
    <w:rsid w:val="00C74A25"/>
    <w:rsid w:val="00C924AF"/>
    <w:rsid w:val="00CA0654"/>
    <w:rsid w:val="00CA27C6"/>
    <w:rsid w:val="00CB661A"/>
    <w:rsid w:val="00CC1B0B"/>
    <w:rsid w:val="00CD5EAF"/>
    <w:rsid w:val="00CE0B0C"/>
    <w:rsid w:val="00CF6FA0"/>
    <w:rsid w:val="00CF74D1"/>
    <w:rsid w:val="00D12C48"/>
    <w:rsid w:val="00D131CF"/>
    <w:rsid w:val="00D2335A"/>
    <w:rsid w:val="00D252F0"/>
    <w:rsid w:val="00D27215"/>
    <w:rsid w:val="00D368BA"/>
    <w:rsid w:val="00D743A6"/>
    <w:rsid w:val="00D84D07"/>
    <w:rsid w:val="00D9710F"/>
    <w:rsid w:val="00DB0A85"/>
    <w:rsid w:val="00DB66FE"/>
    <w:rsid w:val="00DC0927"/>
    <w:rsid w:val="00DC3FF3"/>
    <w:rsid w:val="00DC5189"/>
    <w:rsid w:val="00DD0A07"/>
    <w:rsid w:val="00DD0D10"/>
    <w:rsid w:val="00DD48CA"/>
    <w:rsid w:val="00DE0783"/>
    <w:rsid w:val="00E06F03"/>
    <w:rsid w:val="00E07ED6"/>
    <w:rsid w:val="00E11B4A"/>
    <w:rsid w:val="00E14876"/>
    <w:rsid w:val="00E279BD"/>
    <w:rsid w:val="00E31619"/>
    <w:rsid w:val="00E42C94"/>
    <w:rsid w:val="00E62998"/>
    <w:rsid w:val="00E66D25"/>
    <w:rsid w:val="00E6720D"/>
    <w:rsid w:val="00E67312"/>
    <w:rsid w:val="00E70112"/>
    <w:rsid w:val="00E71A78"/>
    <w:rsid w:val="00E816B4"/>
    <w:rsid w:val="00E84E9F"/>
    <w:rsid w:val="00E92691"/>
    <w:rsid w:val="00E96D31"/>
    <w:rsid w:val="00EB6122"/>
    <w:rsid w:val="00EC18FB"/>
    <w:rsid w:val="00EC3070"/>
    <w:rsid w:val="00EC59B0"/>
    <w:rsid w:val="00EE3073"/>
    <w:rsid w:val="00EE7E2C"/>
    <w:rsid w:val="00EF563D"/>
    <w:rsid w:val="00F06627"/>
    <w:rsid w:val="00F1424E"/>
    <w:rsid w:val="00F15441"/>
    <w:rsid w:val="00F17A59"/>
    <w:rsid w:val="00F30BF8"/>
    <w:rsid w:val="00F36E47"/>
    <w:rsid w:val="00F43460"/>
    <w:rsid w:val="00F439AE"/>
    <w:rsid w:val="00F446E7"/>
    <w:rsid w:val="00F46682"/>
    <w:rsid w:val="00F6291D"/>
    <w:rsid w:val="00F67A64"/>
    <w:rsid w:val="00F85300"/>
    <w:rsid w:val="00F87C14"/>
    <w:rsid w:val="00FA5EF2"/>
    <w:rsid w:val="00FA7658"/>
    <w:rsid w:val="00FB0E99"/>
    <w:rsid w:val="00FD626A"/>
    <w:rsid w:val="00FE2A10"/>
    <w:rsid w:val="00FF0467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6DDFD9"/>
  <w15:docId w15:val="{5A13020C-7FDF-4A54-9868-D34702F1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F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rPr>
      <w:color w:val="605E5C"/>
      <w:shd w:val="clear" w:color="auto" w:fill="E1DFDD"/>
    </w:rPr>
  </w:style>
  <w:style w:type="paragraph" w:styleId="a8">
    <w:name w:val="Title"/>
    <w:basedOn w:val="a"/>
    <w:next w:val="a"/>
    <w:link w:val="a9"/>
    <w:uiPriority w:val="10"/>
    <w:qFormat/>
    <w:rsid w:val="008C5F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8C5F1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C5F1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a">
    <w:name w:val="List Paragraph"/>
    <w:basedOn w:val="a"/>
    <w:uiPriority w:val="1"/>
    <w:unhideWhenUsed/>
    <w:qFormat/>
    <w:rsid w:val="008A6803"/>
    <w:pPr>
      <w:ind w:firstLineChars="200" w:firstLine="420"/>
    </w:pPr>
  </w:style>
  <w:style w:type="paragraph" w:styleId="ab">
    <w:name w:val="Revision"/>
    <w:hidden/>
    <w:uiPriority w:val="99"/>
    <w:unhideWhenUsed/>
    <w:rsid w:val="003739E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3D64C7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2335A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D2335A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D2335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33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2335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2335A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233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Normal (Web)"/>
    <w:basedOn w:val="a"/>
    <w:uiPriority w:val="99"/>
    <w:unhideWhenUsed/>
    <w:rsid w:val="00EE3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4">
    <w:name w:val="Strong"/>
    <w:basedOn w:val="a0"/>
    <w:uiPriority w:val="22"/>
    <w:qFormat/>
    <w:rsid w:val="00EE3073"/>
    <w:rPr>
      <w:b/>
      <w:bCs/>
    </w:rPr>
  </w:style>
  <w:style w:type="table" w:styleId="af5">
    <w:name w:val="Table Grid"/>
    <w:basedOn w:val="a1"/>
    <w:uiPriority w:val="39"/>
    <w:rsid w:val="0009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处理的提及3"/>
    <w:basedOn w:val="a0"/>
    <w:uiPriority w:val="99"/>
    <w:semiHidden/>
    <w:unhideWhenUsed/>
    <w:rsid w:val="002F1878"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rsid w:val="00DC5189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1"/>
    <w:qFormat/>
    <w:rsid w:val="00BF2D28"/>
    <w:pPr>
      <w:autoSpaceDE w:val="0"/>
      <w:autoSpaceDN w:val="0"/>
      <w:jc w:val="left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af7">
    <w:name w:val="正文文本 字符"/>
    <w:basedOn w:val="a0"/>
    <w:link w:val="af6"/>
    <w:uiPriority w:val="1"/>
    <w:rsid w:val="00BF2D28"/>
    <w:rPr>
      <w:rFonts w:ascii="Arial" w:eastAsia="Arial" w:hAnsi="Arial" w:cs="Arial"/>
      <w:lang w:eastAsia="en-US"/>
    </w:rPr>
  </w:style>
  <w:style w:type="character" w:styleId="af8">
    <w:name w:val="Unresolved Mention"/>
    <w:basedOn w:val="a0"/>
    <w:uiPriority w:val="99"/>
    <w:semiHidden/>
    <w:unhideWhenUsed/>
    <w:rsid w:val="00AA1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艳艳 周</dc:creator>
  <cp:lastModifiedBy>艳 周</cp:lastModifiedBy>
  <cp:revision>7</cp:revision>
  <cp:lastPrinted>2024-05-27T06:27:00Z</cp:lastPrinted>
  <dcterms:created xsi:type="dcterms:W3CDTF">2024-04-15T06:26:00Z</dcterms:created>
  <dcterms:modified xsi:type="dcterms:W3CDTF">2024-06-12T05:51:00Z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E5AA74CB0797AA8BB7D34A65EB077307_31</vt:lpwstr>
  </property>
  <property fmtid="{D5CDD505-2E9C-101B-9397-08002B2CF9AE}" pid="3" name="KSOProductBuildVer">
    <vt:lpwstr>2052-12.5.2</vt:lpwstr>
  </property>
</Properties>
</file>